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B8" w:rsidRPr="00567453" w:rsidRDefault="0097561E" w:rsidP="0097561E">
      <w:pPr>
        <w:jc w:val="center"/>
        <w:rPr>
          <w:rFonts w:ascii="Times New Roman" w:hAnsi="Times New Roman" w:cs="Times New Roman"/>
          <w:b/>
          <w:sz w:val="18"/>
          <w:szCs w:val="18"/>
          <w:u w:val="single"/>
        </w:rPr>
      </w:pPr>
      <w:r w:rsidRPr="00567453">
        <w:rPr>
          <w:rFonts w:ascii="Times New Roman" w:hAnsi="Times New Roman" w:cs="Times New Roman"/>
          <w:b/>
          <w:sz w:val="18"/>
          <w:szCs w:val="18"/>
          <w:u w:val="single"/>
        </w:rPr>
        <w:t>ΕΙΣΗΓΗΣΗ</w:t>
      </w:r>
    </w:p>
    <w:p w:rsidR="005621A9" w:rsidRPr="00567453" w:rsidRDefault="005621A9" w:rsidP="005621A9">
      <w:pPr>
        <w:jc w:val="center"/>
        <w:rPr>
          <w:rFonts w:ascii="Times New Roman" w:hAnsi="Times New Roman" w:cs="Times New Roman"/>
          <w:sz w:val="18"/>
          <w:szCs w:val="18"/>
        </w:rPr>
      </w:pPr>
      <w:r w:rsidRPr="00567453">
        <w:rPr>
          <w:rFonts w:ascii="Times New Roman" w:hAnsi="Times New Roman" w:cs="Times New Roman"/>
          <w:sz w:val="18"/>
          <w:szCs w:val="18"/>
        </w:rPr>
        <w:t xml:space="preserve">Θέμα : Αποζημίωση μελών Δημοτικού  Συμβουλίου για τη συμμετοχή τους στις συνεδριάσεις του Δημοτικού συμβουλίου </w:t>
      </w:r>
    </w:p>
    <w:p w:rsidR="005621A9" w:rsidRPr="00567453" w:rsidRDefault="005621A9" w:rsidP="005621A9">
      <w:pPr>
        <w:pStyle w:val="western"/>
        <w:spacing w:after="0" w:afterAutospacing="0" w:line="261" w:lineRule="atLeast"/>
        <w:ind w:firstLine="720"/>
        <w:rPr>
          <w:color w:val="000000"/>
          <w:sz w:val="18"/>
          <w:szCs w:val="18"/>
        </w:rPr>
      </w:pPr>
      <w:r w:rsidRPr="00567453">
        <w:rPr>
          <w:color w:val="333333"/>
          <w:sz w:val="18"/>
          <w:szCs w:val="18"/>
        </w:rPr>
        <w:t xml:space="preserve">Σύμφωνα με </w:t>
      </w:r>
      <w:r w:rsidRPr="00567453">
        <w:rPr>
          <w:color w:val="000000"/>
          <w:sz w:val="18"/>
          <w:szCs w:val="18"/>
        </w:rPr>
        <w:t>παρ. 9 του άρθρου 92 του ν. 3852/2010 (Α΄ 87) όπως αντικαταστάθηκε με το άρθρο 119 του Ν.5003/2022 (Α’230):</w:t>
      </w:r>
    </w:p>
    <w:p w:rsidR="005621A9" w:rsidRPr="00567453" w:rsidRDefault="005621A9" w:rsidP="005621A9">
      <w:pPr>
        <w:pStyle w:val="western"/>
        <w:spacing w:after="0" w:afterAutospacing="0" w:line="261" w:lineRule="atLeast"/>
        <w:jc w:val="both"/>
        <w:rPr>
          <w:color w:val="000000"/>
          <w:sz w:val="18"/>
          <w:szCs w:val="18"/>
        </w:rPr>
      </w:pPr>
      <w:r w:rsidRPr="00567453">
        <w:rPr>
          <w:color w:val="000000"/>
          <w:sz w:val="18"/>
          <w:szCs w:val="18"/>
        </w:rPr>
        <w:t>«9. Τα μέλη του δημοτικού συμβουλίου, πλην αυτών που λαμβάνουν αντιμισθία, δικαιούνται αποζημίωση για τη συμμετοχή τους στις συνεδριάσεις του δημοτικού συμβουλίου και μέχρι τέσσερις (4) συνεδριάσεις τον μήνα.</w:t>
      </w:r>
    </w:p>
    <w:p w:rsidR="005621A9" w:rsidRDefault="005621A9" w:rsidP="005621A9">
      <w:pPr>
        <w:pStyle w:val="western"/>
        <w:spacing w:after="0" w:afterAutospacing="0" w:line="261" w:lineRule="atLeast"/>
        <w:jc w:val="both"/>
        <w:rPr>
          <w:color w:val="000000"/>
          <w:sz w:val="18"/>
          <w:szCs w:val="18"/>
        </w:rPr>
      </w:pPr>
      <w:r w:rsidRPr="00567453">
        <w:rPr>
          <w:color w:val="000000"/>
          <w:sz w:val="18"/>
          <w:szCs w:val="18"/>
        </w:rPr>
        <w:t xml:space="preserve">Το ύψος της αποζημίωσης αυτής, για κάθε συνεδρίαση, δεν μπορεί να υπερβαίνει το ποσό που αντιστοιχεί στο 1,3% της αντιμισθίας του Δημάρχου Αθηναίων και βαρύνει τον προϋπολογισμό του οικείου Ο.Τ.Α.. Ειδικότερα, στους δημοτικούς συμβούλους που εκλέγονται στους Δήμους των εκλογικών περιφερειών Α΄, Β1, Β2 και Β3 Αθηνών, Α΄ και Β΄ Πειραιά και Α΄ Θεσσαλονίκης, καθώς και στους δημοτικούς συμβούλους, των οποίων η κατοικία απέχει λιγότερο από 10 </w:t>
      </w:r>
      <w:proofErr w:type="spellStart"/>
      <w:r w:rsidRPr="00567453">
        <w:rPr>
          <w:color w:val="000000"/>
          <w:sz w:val="18"/>
          <w:szCs w:val="18"/>
        </w:rPr>
        <w:t>χλμ</w:t>
      </w:r>
      <w:proofErr w:type="spellEnd"/>
      <w:r w:rsidRPr="00567453">
        <w:rPr>
          <w:color w:val="000000"/>
          <w:sz w:val="18"/>
          <w:szCs w:val="18"/>
        </w:rPr>
        <w:t>. από τη δημοτική κοινότητα που φιλοξενεί την έδρα του Δήμου, καταβάλλεται αποζημίωση, το ύψος της οποίας δεν μπορεί να υπερβαίνει το ποσό που αντιστοιχεί στο 70% του 1,3% της αντιμισθίας του Δημάρχου Αθηναίων και βαρύνει τον προϋπολογισμό του οικείου Ο.Τ.Α.. Κάθε λεπτομέρεια για την εφαρμογή της παρούσας καθορίζεται με κοινή απόφαση των Υπουργών Εσωτερικών και Οικονομικών».</w:t>
      </w:r>
    </w:p>
    <w:p w:rsidR="00BB39DE" w:rsidRPr="00567453" w:rsidRDefault="00BB39DE" w:rsidP="005621A9">
      <w:pPr>
        <w:pStyle w:val="western"/>
        <w:spacing w:after="0" w:afterAutospacing="0" w:line="261" w:lineRule="atLeast"/>
        <w:jc w:val="both"/>
        <w:rPr>
          <w:color w:val="000000"/>
          <w:sz w:val="18"/>
          <w:szCs w:val="18"/>
        </w:rPr>
      </w:pPr>
      <w:r w:rsidRPr="00567453">
        <w:rPr>
          <w:color w:val="333333"/>
          <w:sz w:val="18"/>
          <w:szCs w:val="18"/>
        </w:rPr>
        <w:t xml:space="preserve">Σύμφωνα με </w:t>
      </w:r>
      <w:r w:rsidR="00337D82">
        <w:rPr>
          <w:color w:val="333333"/>
          <w:sz w:val="18"/>
          <w:szCs w:val="18"/>
        </w:rPr>
        <w:t xml:space="preserve">την </w:t>
      </w:r>
      <w:r w:rsidRPr="00567453">
        <w:rPr>
          <w:color w:val="000000"/>
          <w:sz w:val="18"/>
          <w:szCs w:val="18"/>
        </w:rPr>
        <w:t xml:space="preserve">παρ. </w:t>
      </w:r>
      <w:r>
        <w:rPr>
          <w:color w:val="000000"/>
          <w:sz w:val="18"/>
          <w:szCs w:val="18"/>
        </w:rPr>
        <w:t>10</w:t>
      </w:r>
      <w:r w:rsidRPr="00567453">
        <w:rPr>
          <w:color w:val="000000"/>
          <w:sz w:val="18"/>
          <w:szCs w:val="18"/>
        </w:rPr>
        <w:t xml:space="preserve"> του άρθρου 92 του ν. 3852/2010</w:t>
      </w:r>
    </w:p>
    <w:p w:rsidR="005621A9" w:rsidRPr="00567453" w:rsidRDefault="00BB39DE" w:rsidP="005621A9">
      <w:pPr>
        <w:pStyle w:val="Web"/>
        <w:shd w:val="clear" w:color="auto" w:fill="FFFFFF"/>
        <w:spacing w:before="0" w:beforeAutospacing="0" w:after="0" w:afterAutospacing="0"/>
        <w:ind w:firstLine="720"/>
        <w:jc w:val="both"/>
        <w:rPr>
          <w:color w:val="333333"/>
          <w:sz w:val="18"/>
          <w:szCs w:val="18"/>
        </w:rPr>
      </w:pPr>
      <w:r>
        <w:rPr>
          <w:sz w:val="18"/>
          <w:szCs w:val="18"/>
        </w:rPr>
        <w:t>«</w:t>
      </w:r>
      <w:r w:rsidR="005621A9" w:rsidRPr="00567453">
        <w:rPr>
          <w:sz w:val="18"/>
          <w:szCs w:val="18"/>
        </w:rPr>
        <w:t>10. Τα μέλη του δημοτικού συμβουλίου ως προς την αποζημίωσή τους ανά συνεδρίαση, καθώς και οι δήμαρχοι, οι αντιδήμαρχοι και οι πρόεδροι των δημοτικών συμβουλίων ως προς την αντιμισθία τους έχουν τη δυνατότητα άρνησης λήψης αυτής ή παραχώρηση αυτής προς οποιονδήποτε κοινωνικό σκοπό. Η άρνηση ή η παραχώρηση γνωστοποιούνται με σχετική αίτηση του αιρετού προς την οικονομική υπηρεσία του οικείου δήμου</w:t>
      </w:r>
      <w:r>
        <w:rPr>
          <w:sz w:val="18"/>
          <w:szCs w:val="18"/>
        </w:rPr>
        <w:t>»</w:t>
      </w:r>
      <w:r w:rsidR="005621A9" w:rsidRPr="00567453">
        <w:rPr>
          <w:sz w:val="18"/>
          <w:szCs w:val="18"/>
        </w:rPr>
        <w:t>.</w:t>
      </w:r>
    </w:p>
    <w:p w:rsidR="00BB39DE" w:rsidRDefault="00BB39DE" w:rsidP="005621A9">
      <w:pPr>
        <w:pStyle w:val="Web"/>
        <w:shd w:val="clear" w:color="auto" w:fill="FFFFFF"/>
        <w:spacing w:before="0" w:beforeAutospacing="0" w:after="0" w:afterAutospacing="0"/>
        <w:ind w:firstLine="720"/>
        <w:jc w:val="both"/>
        <w:rPr>
          <w:color w:val="333333"/>
          <w:sz w:val="18"/>
          <w:szCs w:val="18"/>
        </w:rPr>
      </w:pPr>
    </w:p>
    <w:p w:rsidR="005621A9" w:rsidRPr="00567453" w:rsidRDefault="005621A9" w:rsidP="005621A9">
      <w:pPr>
        <w:pStyle w:val="Web"/>
        <w:shd w:val="clear" w:color="auto" w:fill="FFFFFF"/>
        <w:spacing w:before="0" w:beforeAutospacing="0" w:after="0" w:afterAutospacing="0"/>
        <w:ind w:firstLine="720"/>
        <w:jc w:val="both"/>
        <w:rPr>
          <w:color w:val="333333"/>
          <w:sz w:val="18"/>
          <w:szCs w:val="18"/>
        </w:rPr>
      </w:pPr>
      <w:r w:rsidRPr="00567453">
        <w:rPr>
          <w:color w:val="333333"/>
          <w:sz w:val="18"/>
          <w:szCs w:val="18"/>
        </w:rPr>
        <w:t>Σύμφωνα με την με Α.Π. 5401/25951/27.03.2023 (ΑΔΑ 90ΠΛ46ΜΤΛ6-ΡΧ2) Εγκύκλιο του  Υπουργείου Εσωτερικών με θέμα «Οδηγός για την καταστατική θέση των αιρετών της πρωτοβάθμιας αυτοδιοίκησης»:</w:t>
      </w:r>
    </w:p>
    <w:p w:rsidR="005621A9" w:rsidRPr="00567453" w:rsidRDefault="005621A9" w:rsidP="005621A9">
      <w:pPr>
        <w:pStyle w:val="Web"/>
        <w:shd w:val="clear" w:color="auto" w:fill="FFFFFF"/>
        <w:spacing w:before="0" w:beforeAutospacing="0" w:after="0" w:afterAutospacing="0"/>
        <w:ind w:firstLine="720"/>
        <w:jc w:val="both"/>
        <w:rPr>
          <w:color w:val="333333"/>
          <w:sz w:val="18"/>
          <w:szCs w:val="18"/>
        </w:rPr>
      </w:pPr>
    </w:p>
    <w:p w:rsidR="005621A9" w:rsidRPr="00567453" w:rsidRDefault="005621A9" w:rsidP="005621A9">
      <w:pPr>
        <w:pStyle w:val="Web"/>
        <w:shd w:val="clear" w:color="auto" w:fill="FFFFFF"/>
        <w:spacing w:before="0" w:beforeAutospacing="0" w:after="0" w:afterAutospacing="0"/>
        <w:ind w:firstLine="720"/>
        <w:jc w:val="both"/>
        <w:rPr>
          <w:sz w:val="18"/>
          <w:szCs w:val="18"/>
        </w:rPr>
      </w:pPr>
      <w:r w:rsidRPr="00567453">
        <w:rPr>
          <w:sz w:val="18"/>
          <w:szCs w:val="18"/>
        </w:rPr>
        <w:t xml:space="preserve"> «…Το ύψος της αποζημίωσης για κάθε συνεδρίαση, το οποίο καθορίζεται με απόφαση του οικείου δημοτικού συμβουλίου, </w:t>
      </w:r>
      <w:r w:rsidRPr="00567453">
        <w:rPr>
          <w:b/>
          <w:bCs/>
          <w:sz w:val="18"/>
          <w:szCs w:val="18"/>
        </w:rPr>
        <w:t>δεν μπορεί να υπερβαίνει το ποσό που αντιστοιχεί στο 1,3%της αντιμισθίας του δημάρχου Αθηναίων</w:t>
      </w:r>
      <w:r w:rsidRPr="00567453">
        <w:rPr>
          <w:sz w:val="18"/>
          <w:szCs w:val="18"/>
        </w:rPr>
        <w:t xml:space="preserve">, διαμορφώνεται έτσι </w:t>
      </w:r>
      <w:r w:rsidRPr="00567453">
        <w:rPr>
          <w:b/>
          <w:sz w:val="18"/>
          <w:szCs w:val="18"/>
        </w:rPr>
        <w:t>κατ’ ανώτατο όρ</w:t>
      </w:r>
      <w:r w:rsidRPr="00567453">
        <w:rPr>
          <w:sz w:val="18"/>
          <w:szCs w:val="18"/>
        </w:rPr>
        <w:t>ι</w:t>
      </w:r>
      <w:r w:rsidRPr="00567453">
        <w:rPr>
          <w:b/>
          <w:sz w:val="18"/>
          <w:szCs w:val="18"/>
        </w:rPr>
        <w:t>ο</w:t>
      </w:r>
      <w:r w:rsidRPr="00567453">
        <w:rPr>
          <w:sz w:val="18"/>
          <w:szCs w:val="18"/>
        </w:rPr>
        <w:t xml:space="preserve"> στα πενήντα πέντε ευρώ και πενήντα επτά λεπτά (</w:t>
      </w:r>
      <w:r w:rsidRPr="00567453">
        <w:rPr>
          <w:b/>
          <w:sz w:val="18"/>
          <w:szCs w:val="18"/>
        </w:rPr>
        <w:t>55,57</w:t>
      </w:r>
      <w:r w:rsidRPr="00567453">
        <w:rPr>
          <w:sz w:val="18"/>
          <w:szCs w:val="18"/>
        </w:rPr>
        <w:t xml:space="preserve"> €).</w:t>
      </w:r>
    </w:p>
    <w:p w:rsidR="005621A9" w:rsidRPr="00567453" w:rsidRDefault="005621A9" w:rsidP="005621A9">
      <w:pPr>
        <w:pStyle w:val="Default"/>
        <w:rPr>
          <w:rFonts w:ascii="Times New Roman" w:hAnsi="Times New Roman" w:cs="Times New Roman"/>
          <w:sz w:val="18"/>
          <w:szCs w:val="18"/>
        </w:rPr>
      </w:pPr>
    </w:p>
    <w:p w:rsidR="005621A9" w:rsidRPr="00567453" w:rsidRDefault="005621A9" w:rsidP="005621A9">
      <w:pPr>
        <w:pStyle w:val="Default"/>
        <w:rPr>
          <w:rFonts w:ascii="Times New Roman" w:hAnsi="Times New Roman" w:cs="Times New Roman"/>
          <w:sz w:val="18"/>
          <w:szCs w:val="18"/>
        </w:rPr>
      </w:pPr>
      <w:r w:rsidRPr="00567453">
        <w:rPr>
          <w:rFonts w:ascii="Times New Roman" w:hAnsi="Times New Roman" w:cs="Times New Roman"/>
          <w:sz w:val="18"/>
          <w:szCs w:val="18"/>
        </w:rPr>
        <w:t>Ειδικά γ</w:t>
      </w:r>
      <w:r w:rsidR="00F66F1A">
        <w:rPr>
          <w:rFonts w:ascii="Times New Roman" w:hAnsi="Times New Roman" w:cs="Times New Roman"/>
          <w:sz w:val="18"/>
          <w:szCs w:val="18"/>
        </w:rPr>
        <w:t xml:space="preserve">ια όσους δημοτικούς συμβούλους, </w:t>
      </w:r>
      <w:r w:rsidRPr="00567453">
        <w:rPr>
          <w:rFonts w:ascii="Times New Roman" w:hAnsi="Times New Roman" w:cs="Times New Roman"/>
          <w:sz w:val="18"/>
          <w:szCs w:val="18"/>
        </w:rPr>
        <w:t xml:space="preserve">η κατοικία τους απέχει λιγότερο από δέκα (10) </w:t>
      </w:r>
      <w:proofErr w:type="spellStart"/>
      <w:r w:rsidRPr="00567453">
        <w:rPr>
          <w:rFonts w:ascii="Times New Roman" w:hAnsi="Times New Roman" w:cs="Times New Roman"/>
          <w:sz w:val="18"/>
          <w:szCs w:val="18"/>
        </w:rPr>
        <w:t>χλμ</w:t>
      </w:r>
      <w:proofErr w:type="spellEnd"/>
      <w:r w:rsidRPr="00567453">
        <w:rPr>
          <w:rFonts w:ascii="Times New Roman" w:hAnsi="Times New Roman" w:cs="Times New Roman"/>
          <w:sz w:val="18"/>
          <w:szCs w:val="18"/>
        </w:rPr>
        <w:t xml:space="preserve">. από την δημοτική κοινότητα που φιλοξενεί την έδρα του δήμου, το ανωτέρω ποσό, το οποίο καθορίζεται με απόφαση του οικείου δημοτικού συμβουλίου, </w:t>
      </w:r>
      <w:r w:rsidRPr="00567453">
        <w:rPr>
          <w:rFonts w:ascii="Times New Roman" w:hAnsi="Times New Roman" w:cs="Times New Roman"/>
          <w:b/>
          <w:bCs/>
          <w:sz w:val="18"/>
          <w:szCs w:val="18"/>
        </w:rPr>
        <w:t xml:space="preserve">δεν μπορεί να υπερβαίνει το ποσοστό που αντιστοιχεί στο 70% του 1,3% της αντιμισθίας του δημάρχου Αθηναίων </w:t>
      </w:r>
      <w:r w:rsidRPr="00567453">
        <w:rPr>
          <w:rFonts w:ascii="Times New Roman" w:hAnsi="Times New Roman" w:cs="Times New Roman"/>
          <w:sz w:val="18"/>
          <w:szCs w:val="18"/>
        </w:rPr>
        <w:t xml:space="preserve">και διαμορφώνεται έτσι </w:t>
      </w:r>
      <w:r w:rsidRPr="00567453">
        <w:rPr>
          <w:rFonts w:ascii="Times New Roman" w:hAnsi="Times New Roman" w:cs="Times New Roman"/>
          <w:b/>
          <w:sz w:val="18"/>
          <w:szCs w:val="18"/>
        </w:rPr>
        <w:t>κατ’ ανώτατο όριο</w:t>
      </w:r>
      <w:r w:rsidRPr="00567453">
        <w:rPr>
          <w:rFonts w:ascii="Times New Roman" w:hAnsi="Times New Roman" w:cs="Times New Roman"/>
          <w:sz w:val="18"/>
          <w:szCs w:val="18"/>
        </w:rPr>
        <w:t xml:space="preserve"> στα τριάντα οχτώ ευρώ και ογδόντα εννέα λεπτά (</w:t>
      </w:r>
      <w:r w:rsidRPr="00567453">
        <w:rPr>
          <w:rFonts w:ascii="Times New Roman" w:hAnsi="Times New Roman" w:cs="Times New Roman"/>
          <w:b/>
          <w:sz w:val="18"/>
          <w:szCs w:val="18"/>
        </w:rPr>
        <w:t>38,89</w:t>
      </w:r>
      <w:r w:rsidRPr="00567453">
        <w:rPr>
          <w:rFonts w:ascii="Times New Roman" w:hAnsi="Times New Roman" w:cs="Times New Roman"/>
          <w:sz w:val="18"/>
          <w:szCs w:val="18"/>
        </w:rPr>
        <w:t xml:space="preserve"> €)….».</w:t>
      </w:r>
    </w:p>
    <w:p w:rsidR="005621A9" w:rsidRPr="00567453" w:rsidRDefault="005621A9" w:rsidP="00D673F5">
      <w:pPr>
        <w:jc w:val="both"/>
        <w:rPr>
          <w:rFonts w:ascii="Times New Roman" w:hAnsi="Times New Roman" w:cs="Times New Roman"/>
          <w:sz w:val="18"/>
          <w:szCs w:val="18"/>
        </w:rPr>
      </w:pPr>
    </w:p>
    <w:p w:rsidR="00D673F5" w:rsidRPr="00567453" w:rsidRDefault="00D673F5" w:rsidP="00D673F5">
      <w:pPr>
        <w:jc w:val="both"/>
        <w:rPr>
          <w:rFonts w:ascii="Times New Roman" w:hAnsi="Times New Roman" w:cs="Times New Roman"/>
          <w:sz w:val="18"/>
          <w:szCs w:val="18"/>
        </w:rPr>
      </w:pPr>
      <w:r w:rsidRPr="00567453">
        <w:rPr>
          <w:rFonts w:ascii="Times New Roman" w:hAnsi="Times New Roman" w:cs="Times New Roman"/>
          <w:sz w:val="18"/>
          <w:szCs w:val="18"/>
        </w:rPr>
        <w:t xml:space="preserve">Σύμφωνα με το άρθρο 1 της ΚΥΑ 11836/17.04.2018 (ΦΕΚ 1417/25.04.2018 τεύχος Β'): 1. Το δημοτικό συμβούλιο </w:t>
      </w:r>
      <w:r w:rsidRPr="00567453">
        <w:rPr>
          <w:rFonts w:ascii="Times New Roman" w:hAnsi="Times New Roman" w:cs="Times New Roman"/>
          <w:b/>
          <w:sz w:val="18"/>
          <w:szCs w:val="18"/>
        </w:rPr>
        <w:t>ορίζει</w:t>
      </w:r>
      <w:r w:rsidRPr="00567453">
        <w:rPr>
          <w:rFonts w:ascii="Times New Roman" w:hAnsi="Times New Roman" w:cs="Times New Roman"/>
          <w:sz w:val="18"/>
          <w:szCs w:val="18"/>
        </w:rPr>
        <w:t xml:space="preserve"> τους δικαιούχους αποζημίωσης για την συμμετοχή τους στις συνεδριάσεις του, βάσει των </w:t>
      </w:r>
      <w:r w:rsidRPr="00567453">
        <w:rPr>
          <w:rFonts w:ascii="Times New Roman" w:hAnsi="Times New Roman" w:cs="Times New Roman"/>
          <w:b/>
          <w:sz w:val="18"/>
          <w:szCs w:val="18"/>
        </w:rPr>
        <w:t>βεβαιώσεων μόνιμης κατοικίας</w:t>
      </w:r>
      <w:r w:rsidRPr="00567453">
        <w:rPr>
          <w:rFonts w:ascii="Times New Roman" w:hAnsi="Times New Roman" w:cs="Times New Roman"/>
          <w:sz w:val="18"/>
          <w:szCs w:val="18"/>
        </w:rPr>
        <w:t xml:space="preserve"> του άρθρου 279 του ν. 3463/2006 που προσκομίζονται και της απόστασης του οικισμού, στον οποίο βρίσκεται η κατοικία, από την δημοτική ή τοπική κοινότητα, στην οποία βρίσκεται η έδρα του δήμου και το προβλεπόμενο ποσό της αποζημίωσης εγγράφεται στον προϋπολογισμό του δήμου. Οποιαδήποτε μεταβολή στη μόνιμη κατοικία των δημοτικών συμβούλων </w:t>
      </w:r>
      <w:r w:rsidRPr="00567453">
        <w:rPr>
          <w:rFonts w:ascii="Times New Roman" w:hAnsi="Times New Roman" w:cs="Times New Roman"/>
          <w:b/>
          <w:sz w:val="18"/>
          <w:szCs w:val="18"/>
        </w:rPr>
        <w:t>γνωστοποιείται</w:t>
      </w:r>
      <w:r w:rsidRPr="00567453">
        <w:rPr>
          <w:rFonts w:ascii="Times New Roman" w:hAnsi="Times New Roman" w:cs="Times New Roman"/>
          <w:sz w:val="18"/>
          <w:szCs w:val="18"/>
        </w:rPr>
        <w:t xml:space="preserve"> στο δημοτικό συμβούλιο, για να ληφθεί η σχετική απόφαση και να πραγματοποιηθεί η απαραίτητη τροποποίηση. 2. </w:t>
      </w:r>
      <w:r w:rsidRPr="00567453">
        <w:rPr>
          <w:rFonts w:ascii="Times New Roman" w:hAnsi="Times New Roman" w:cs="Times New Roman"/>
          <w:color w:val="000000"/>
          <w:sz w:val="18"/>
          <w:szCs w:val="18"/>
          <w:shd w:val="clear" w:color="auto" w:fill="FFFFFF"/>
        </w:rPr>
        <w:t>Εάν η έδρα του δήμου βρίσκεται σε οικισμό ή τοποθεσία εκτός του οικισμού που αποτελεί έδρα της τοπικής ή δημοτικής κοινότητας, τότε η χιλιομετρική απόσταση υπολογίζεται βάσει του οικισμού ή της θέσης της έδρας του δήμου. </w:t>
      </w:r>
      <w:r w:rsidRPr="00567453">
        <w:rPr>
          <w:rFonts w:ascii="Times New Roman" w:hAnsi="Times New Roman" w:cs="Times New Roman"/>
          <w:sz w:val="18"/>
          <w:szCs w:val="18"/>
        </w:rPr>
        <w:t xml:space="preserve"> 3. </w:t>
      </w:r>
      <w:r w:rsidRPr="00567453">
        <w:rPr>
          <w:rFonts w:ascii="Times New Roman" w:hAnsi="Times New Roman" w:cs="Times New Roman"/>
          <w:color w:val="000000"/>
          <w:sz w:val="18"/>
          <w:szCs w:val="18"/>
          <w:shd w:val="clear" w:color="auto" w:fill="FFFFFF"/>
        </w:rPr>
        <w:t>[…] Κάθε τροποποίηση του ύψους της αποζημίωσης γίνεται με νέα απόφαση του δημοτικού συμβουλίου και σε καμία περίπτωση δεν υπερβαίνει το όριο του προηγουμένου εδαφίου. 4. Ως μηνιαία αντιμισθία του δημάρχου Αθηναίων λογίζονται οι ισχύουσες ακαθάριστες βασικές αποδοχές, χωρίς τυχόν επιδόματα και λοιπές προσαυξήσεις. 5.Το προϋπολογιζόμενο συνολικό (ακαθάριστο) ποσό εγγράφεται στους αντίστοιχους κωδικούς του ετήσιου προϋπολογισμού του δήμου.</w:t>
      </w:r>
    </w:p>
    <w:p w:rsidR="00D673F5" w:rsidRPr="00567453" w:rsidRDefault="00D673F5" w:rsidP="00D673F5">
      <w:pPr>
        <w:jc w:val="both"/>
        <w:rPr>
          <w:rFonts w:ascii="Times New Roman" w:hAnsi="Times New Roman" w:cs="Times New Roman"/>
          <w:sz w:val="18"/>
          <w:szCs w:val="18"/>
        </w:rPr>
      </w:pPr>
      <w:r w:rsidRPr="00567453">
        <w:rPr>
          <w:rFonts w:ascii="Times New Roman" w:hAnsi="Times New Roman" w:cs="Times New Roman"/>
          <w:sz w:val="18"/>
          <w:szCs w:val="18"/>
        </w:rPr>
        <w:lastRenderedPageBreak/>
        <w:t>Σύμφωνα με την παρ.3 του άρθρο 2 της παραπάνω ΚΥΑ η</w:t>
      </w:r>
      <w:r w:rsidRPr="00567453">
        <w:rPr>
          <w:rFonts w:ascii="Times New Roman" w:hAnsi="Times New Roman" w:cs="Times New Roman"/>
          <w:color w:val="000000"/>
          <w:sz w:val="18"/>
          <w:szCs w:val="18"/>
          <w:shd w:val="clear" w:color="auto" w:fill="FFFFFF"/>
        </w:rPr>
        <w:t xml:space="preserve"> καταβολή της αποζημίωσης γίνεται ανά διαστήματα όπως ορίζονται με την απόφαση του δημοτικού συμβουλίου της παρ. 1 του άρθρου 1 της ΚΥΑ.</w:t>
      </w:r>
    </w:p>
    <w:p w:rsidR="00D673F5" w:rsidRPr="00567453" w:rsidRDefault="00D673F5" w:rsidP="00D673F5">
      <w:pPr>
        <w:jc w:val="both"/>
        <w:rPr>
          <w:rFonts w:ascii="Times New Roman" w:hAnsi="Times New Roman" w:cs="Times New Roman"/>
          <w:sz w:val="18"/>
          <w:szCs w:val="18"/>
        </w:rPr>
      </w:pPr>
      <w:r w:rsidRPr="00567453">
        <w:rPr>
          <w:rFonts w:ascii="Times New Roman" w:hAnsi="Times New Roman" w:cs="Times New Roman"/>
          <w:sz w:val="18"/>
          <w:szCs w:val="18"/>
        </w:rPr>
        <w:t>Στον παρακάτω πίνακα εμφανίζονται όλα τα μέλη του Δημοτικού Συμβουλίου και αναγράφονται οι αποστάσεις του οικισμού στον οποίο βρίσκεται η κατοικία τους από την έδρα του δήμου, σύμφωνα με τις βεβαιώσεις μόνιμης κατοικίας που προσκόμισαν, ενώπιον του Δ.Σ.:</w:t>
      </w:r>
    </w:p>
    <w:p w:rsidR="00D673F5" w:rsidRPr="00DD5974" w:rsidRDefault="00D673F5" w:rsidP="00D673F5">
      <w:pPr>
        <w:jc w:val="both"/>
        <w:rPr>
          <w:rFonts w:ascii="Times New Roman" w:hAnsi="Times New Roman" w:cs="Times New Roman"/>
          <w:sz w:val="20"/>
          <w:szCs w:val="20"/>
        </w:rPr>
      </w:pPr>
    </w:p>
    <w:tbl>
      <w:tblPr>
        <w:tblW w:w="109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956"/>
        <w:gridCol w:w="1488"/>
        <w:gridCol w:w="1522"/>
        <w:gridCol w:w="1358"/>
        <w:gridCol w:w="2006"/>
        <w:gridCol w:w="2097"/>
      </w:tblGrid>
      <w:tr w:rsidR="00D43C3A" w:rsidRPr="00DD5974" w:rsidTr="005436F3">
        <w:tc>
          <w:tcPr>
            <w:tcW w:w="563"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Α/Α</w:t>
            </w:r>
          </w:p>
        </w:tc>
        <w:tc>
          <w:tcPr>
            <w:tcW w:w="1970"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ΟΝΟΜΑΤΕΠΩΝΥΜΟ</w:t>
            </w:r>
          </w:p>
        </w:tc>
        <w:tc>
          <w:tcPr>
            <w:tcW w:w="1430"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ΙΔΙΟΤΗΤΑ</w:t>
            </w:r>
          </w:p>
        </w:tc>
        <w:tc>
          <w:tcPr>
            <w:tcW w:w="1539"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ΚΑΤΑΒΟΛΗ ΑΝΤΙΜΙΣΘΙΑΣ</w:t>
            </w:r>
          </w:p>
        </w:tc>
        <w:tc>
          <w:tcPr>
            <w:tcW w:w="1273"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ΤΟΠΟΣ ΚΑΤΟΙΚΙΑΣ</w:t>
            </w:r>
          </w:p>
        </w:tc>
        <w:tc>
          <w:tcPr>
            <w:tcW w:w="2065"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ΑΡΙΘ. ΒΕΒΑΙΩΣΗΣ ΜΟΝ. ΚΑΤΟΙΚΙΑΣ</w:t>
            </w:r>
          </w:p>
        </w:tc>
        <w:tc>
          <w:tcPr>
            <w:tcW w:w="2145" w:type="dxa"/>
            <w:shd w:val="clear" w:color="auto" w:fill="auto"/>
          </w:tcPr>
          <w:p w:rsidR="00D673F5" w:rsidRPr="00985FE5" w:rsidRDefault="00D673F5" w:rsidP="00D673F5">
            <w:pPr>
              <w:jc w:val="both"/>
              <w:rPr>
                <w:rFonts w:ascii="Times New Roman" w:hAnsi="Times New Roman" w:cs="Times New Roman"/>
                <w:sz w:val="16"/>
                <w:szCs w:val="16"/>
              </w:rPr>
            </w:pPr>
            <w:r w:rsidRPr="00985FE5">
              <w:rPr>
                <w:rFonts w:ascii="Times New Roman" w:hAnsi="Times New Roman" w:cs="Times New Roman"/>
                <w:sz w:val="16"/>
                <w:szCs w:val="16"/>
              </w:rPr>
              <w:t>ΧΙΛΙΟΜΕΤΡΙΚΗ ΑΠΟΣΤΑΣΗ ΑΠΟ ΤΗΝ ΕΔΡΑ ΤΟΥ ΔΗΜΟΥ</w:t>
            </w:r>
          </w:p>
        </w:tc>
      </w:tr>
      <w:tr w:rsidR="00D43C3A" w:rsidRPr="00DD5974" w:rsidTr="005436F3">
        <w:tc>
          <w:tcPr>
            <w:tcW w:w="563" w:type="dxa"/>
            <w:shd w:val="clear" w:color="auto" w:fill="auto"/>
          </w:tcPr>
          <w:p w:rsidR="00D673F5" w:rsidRPr="00985FE5" w:rsidRDefault="009E1485" w:rsidP="00D673F5">
            <w:pPr>
              <w:jc w:val="both"/>
              <w:rPr>
                <w:rFonts w:ascii="Times New Roman" w:hAnsi="Times New Roman" w:cs="Times New Roman"/>
                <w:sz w:val="16"/>
                <w:szCs w:val="16"/>
                <w:lang w:val="en-US"/>
              </w:rPr>
            </w:pPr>
            <w:r w:rsidRPr="00985FE5">
              <w:rPr>
                <w:rFonts w:ascii="Times New Roman" w:hAnsi="Times New Roman" w:cs="Times New Roman"/>
                <w:sz w:val="16"/>
                <w:szCs w:val="16"/>
                <w:lang w:val="en-US"/>
              </w:rPr>
              <w:t>1</w:t>
            </w:r>
          </w:p>
        </w:tc>
        <w:tc>
          <w:tcPr>
            <w:tcW w:w="1970" w:type="dxa"/>
            <w:shd w:val="clear" w:color="auto" w:fill="auto"/>
          </w:tcPr>
          <w:p w:rsidR="00D673F5"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ΑΔΑΜΙΔΗΣ ΠΑΥΛΟΣ</w:t>
            </w:r>
          </w:p>
        </w:tc>
        <w:tc>
          <w:tcPr>
            <w:tcW w:w="1430" w:type="dxa"/>
            <w:shd w:val="clear" w:color="auto" w:fill="auto"/>
          </w:tcPr>
          <w:p w:rsidR="00D673F5"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ΑΝΤΙΔΗΜΑΡΧΟΣ</w:t>
            </w:r>
          </w:p>
        </w:tc>
        <w:tc>
          <w:tcPr>
            <w:tcW w:w="1539" w:type="dxa"/>
            <w:shd w:val="clear" w:color="auto" w:fill="auto"/>
          </w:tcPr>
          <w:p w:rsidR="00D673F5"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D673F5"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ΕΠΙΣΚΟΠΗ</w:t>
            </w:r>
          </w:p>
        </w:tc>
        <w:tc>
          <w:tcPr>
            <w:tcW w:w="2065" w:type="dxa"/>
            <w:shd w:val="clear" w:color="auto" w:fill="auto"/>
          </w:tcPr>
          <w:p w:rsidR="00D673F5"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14307/2-6-2023</w:t>
            </w:r>
          </w:p>
        </w:tc>
        <w:tc>
          <w:tcPr>
            <w:tcW w:w="2145" w:type="dxa"/>
            <w:shd w:val="clear" w:color="auto" w:fill="auto"/>
          </w:tcPr>
          <w:p w:rsidR="00D160EE"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2</w:t>
            </w:r>
          </w:p>
        </w:tc>
        <w:tc>
          <w:tcPr>
            <w:tcW w:w="1970" w:type="dxa"/>
            <w:shd w:val="clear" w:color="auto" w:fill="auto"/>
          </w:tcPr>
          <w:p w:rsidR="00F47504" w:rsidRPr="00985FE5" w:rsidRDefault="00F47504" w:rsidP="00F47504">
            <w:pPr>
              <w:jc w:val="both"/>
              <w:rPr>
                <w:rFonts w:ascii="Times New Roman" w:hAnsi="Times New Roman" w:cs="Times New Roman"/>
                <w:sz w:val="16"/>
                <w:szCs w:val="16"/>
              </w:rPr>
            </w:pPr>
            <w:r w:rsidRPr="00985FE5">
              <w:rPr>
                <w:rFonts w:ascii="Times New Roman" w:hAnsi="Times New Roman" w:cs="Times New Roman"/>
                <w:sz w:val="16"/>
                <w:szCs w:val="16"/>
              </w:rPr>
              <w:t>ΑΡΑΜΠΑΤΖΗ ΣΤΕΡΓΙΑΝΝΗ</w:t>
            </w:r>
          </w:p>
        </w:tc>
        <w:tc>
          <w:tcPr>
            <w:tcW w:w="1430" w:type="dxa"/>
            <w:shd w:val="clear" w:color="auto" w:fill="auto"/>
          </w:tcPr>
          <w:p w:rsidR="00F47504" w:rsidRPr="00985FE5" w:rsidRDefault="00F47504" w:rsidP="00F47504">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539" w:type="dxa"/>
            <w:shd w:val="clear" w:color="auto" w:fill="auto"/>
          </w:tcPr>
          <w:p w:rsidR="00F47504" w:rsidRPr="00985FE5" w:rsidRDefault="00F47504" w:rsidP="00F47504">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F47504" w:rsidP="00F47504">
            <w:pPr>
              <w:jc w:val="both"/>
              <w:rPr>
                <w:rFonts w:ascii="Times New Roman" w:hAnsi="Times New Roman" w:cs="Times New Roman"/>
                <w:sz w:val="16"/>
                <w:szCs w:val="16"/>
              </w:rPr>
            </w:pPr>
            <w:r w:rsidRPr="00985FE5">
              <w:rPr>
                <w:rFonts w:ascii="Times New Roman" w:hAnsi="Times New Roman" w:cs="Times New Roman"/>
                <w:sz w:val="16"/>
                <w:szCs w:val="16"/>
              </w:rPr>
              <w:t>ΠΑΝΑΓΟΥΛΗ 7, ΝΑΟΥΣΑ</w:t>
            </w:r>
          </w:p>
        </w:tc>
        <w:tc>
          <w:tcPr>
            <w:tcW w:w="2065" w:type="dxa"/>
            <w:shd w:val="clear" w:color="auto" w:fill="auto"/>
          </w:tcPr>
          <w:p w:rsidR="00F47504" w:rsidRPr="00985FE5" w:rsidRDefault="00F47504" w:rsidP="00F47504">
            <w:pPr>
              <w:jc w:val="both"/>
              <w:rPr>
                <w:rFonts w:ascii="Times New Roman" w:hAnsi="Times New Roman" w:cs="Times New Roman"/>
                <w:sz w:val="16"/>
                <w:szCs w:val="16"/>
              </w:rPr>
            </w:pPr>
            <w:r w:rsidRPr="00985FE5">
              <w:rPr>
                <w:rFonts w:ascii="Times New Roman" w:hAnsi="Times New Roman" w:cs="Times New Roman"/>
                <w:sz w:val="16"/>
                <w:szCs w:val="16"/>
              </w:rPr>
              <w:t>14366/2-6-2023</w:t>
            </w:r>
          </w:p>
        </w:tc>
        <w:tc>
          <w:tcPr>
            <w:tcW w:w="2145" w:type="dxa"/>
            <w:shd w:val="clear" w:color="auto" w:fill="auto"/>
          </w:tcPr>
          <w:p w:rsidR="00F47504" w:rsidRPr="00985FE5" w:rsidRDefault="00F47504" w:rsidP="00F47504">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3</w:t>
            </w:r>
          </w:p>
        </w:tc>
        <w:tc>
          <w:tcPr>
            <w:tcW w:w="197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ΒΑΛΣΑΜΙΔΗΣ ΣΤΑΥΡΟΣ</w:t>
            </w:r>
          </w:p>
        </w:tc>
        <w:tc>
          <w:tcPr>
            <w:tcW w:w="143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ΠΑΡ. ΣΠΥΡΟΥ ΛΑΝΑΡΑ ΓΗΠΕΔΟ, ΝΑΟΥΣΑ</w:t>
            </w:r>
          </w:p>
        </w:tc>
        <w:tc>
          <w:tcPr>
            <w:tcW w:w="206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14414/6-6-2023</w:t>
            </w:r>
          </w:p>
        </w:tc>
        <w:tc>
          <w:tcPr>
            <w:tcW w:w="214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&lt;10ΧΛΜ</w:t>
            </w:r>
          </w:p>
        </w:tc>
      </w:tr>
      <w:tr w:rsidR="00D43C3A" w:rsidRPr="00DD5974" w:rsidTr="005436F3">
        <w:tc>
          <w:tcPr>
            <w:tcW w:w="56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4</w:t>
            </w:r>
          </w:p>
        </w:tc>
        <w:tc>
          <w:tcPr>
            <w:tcW w:w="197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ΒΑΣΙΛΕΙΑΔΗΣ ΧΡΗΣΤΟΣ</w:t>
            </w:r>
          </w:p>
        </w:tc>
        <w:tc>
          <w:tcPr>
            <w:tcW w:w="143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ΑΜΙΣΘΟΣ ΑΝΤΙΔΗΜΑΡΧΟΣ</w:t>
            </w:r>
          </w:p>
        </w:tc>
        <w:tc>
          <w:tcPr>
            <w:tcW w:w="1539"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ΧΑΡΙΕΣΣΑ</w:t>
            </w:r>
          </w:p>
        </w:tc>
        <w:tc>
          <w:tcPr>
            <w:tcW w:w="206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14323/2-6-2023</w:t>
            </w:r>
          </w:p>
        </w:tc>
        <w:tc>
          <w:tcPr>
            <w:tcW w:w="214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5</w:t>
            </w:r>
          </w:p>
        </w:tc>
        <w:tc>
          <w:tcPr>
            <w:tcW w:w="197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ΒΑΣΙΛΕΙΑΔΟΥ ΑΝΝΑ</w:t>
            </w:r>
          </w:p>
        </w:tc>
        <w:tc>
          <w:tcPr>
            <w:tcW w:w="143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539"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ΛΕΥΚΑΔΙΑ</w:t>
            </w:r>
          </w:p>
        </w:tc>
        <w:tc>
          <w:tcPr>
            <w:tcW w:w="206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14100/31-5-2023</w:t>
            </w:r>
          </w:p>
        </w:tc>
        <w:tc>
          <w:tcPr>
            <w:tcW w:w="214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6</w:t>
            </w:r>
          </w:p>
        </w:tc>
        <w:tc>
          <w:tcPr>
            <w:tcW w:w="197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ΓΙΑΝΝΟΥΛΗΣ ΙΩΑΝΝΗΣ</w:t>
            </w:r>
          </w:p>
        </w:tc>
        <w:tc>
          <w:tcPr>
            <w:tcW w:w="1430"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ΑΓΙΟΥ ΔΗΜΗΤΡΙΟΥ 14, ΝΑΟΥΣΑ</w:t>
            </w:r>
          </w:p>
        </w:tc>
        <w:tc>
          <w:tcPr>
            <w:tcW w:w="206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14285/2-6-2023</w:t>
            </w:r>
          </w:p>
        </w:tc>
        <w:tc>
          <w:tcPr>
            <w:tcW w:w="2145" w:type="dxa"/>
            <w:shd w:val="clear" w:color="auto" w:fill="auto"/>
          </w:tcPr>
          <w:p w:rsidR="00F47504" w:rsidRPr="00985FE5" w:rsidRDefault="00F47504"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7</w:t>
            </w:r>
          </w:p>
        </w:tc>
        <w:tc>
          <w:tcPr>
            <w:tcW w:w="197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ΔΑΓΓΑΣ ΣΤΕΛΛΙΟΣ</w:t>
            </w:r>
          </w:p>
        </w:tc>
        <w:tc>
          <w:tcPr>
            <w:tcW w:w="143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ΑΓΓΕΛΟΧΩΡΙ</w:t>
            </w:r>
          </w:p>
        </w:tc>
        <w:tc>
          <w:tcPr>
            <w:tcW w:w="206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13730/30-5-2023</w:t>
            </w:r>
          </w:p>
        </w:tc>
        <w:tc>
          <w:tcPr>
            <w:tcW w:w="214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8</w:t>
            </w:r>
          </w:p>
        </w:tc>
        <w:tc>
          <w:tcPr>
            <w:tcW w:w="197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ΔΟΛΔΟΥΡΗΣ ΘΕΟΔΩΡΟΣ</w:t>
            </w:r>
          </w:p>
        </w:tc>
        <w:tc>
          <w:tcPr>
            <w:tcW w:w="143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ΠΛ. ΚΑΡΑΤΑΣΟΥ 15, ΝΑΟΥΣΑ</w:t>
            </w:r>
          </w:p>
        </w:tc>
        <w:tc>
          <w:tcPr>
            <w:tcW w:w="206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14410/6-6-2023</w:t>
            </w:r>
          </w:p>
        </w:tc>
        <w:tc>
          <w:tcPr>
            <w:tcW w:w="214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9</w:t>
            </w:r>
          </w:p>
        </w:tc>
        <w:tc>
          <w:tcPr>
            <w:tcW w:w="197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ΔΟΥΜΟΥ ΠΑΣΧΑΛΙΝΑ</w:t>
            </w:r>
          </w:p>
        </w:tc>
        <w:tc>
          <w:tcPr>
            <w:tcW w:w="143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539"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ΛΑΠΠΑ 30, ΝΑΟΥΣΑ</w:t>
            </w:r>
          </w:p>
        </w:tc>
        <w:tc>
          <w:tcPr>
            <w:tcW w:w="206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14408/6-6-2023</w:t>
            </w:r>
          </w:p>
        </w:tc>
        <w:tc>
          <w:tcPr>
            <w:tcW w:w="214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10</w:t>
            </w:r>
          </w:p>
        </w:tc>
        <w:tc>
          <w:tcPr>
            <w:tcW w:w="197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ΖΑΧΟΣ ΣΤΑΥΡΟΣ</w:t>
            </w:r>
          </w:p>
        </w:tc>
        <w:tc>
          <w:tcPr>
            <w:tcW w:w="143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ΚΑΜΠΙΤΗ 31, ΝΑΟΥΣΑ</w:t>
            </w:r>
          </w:p>
        </w:tc>
        <w:tc>
          <w:tcPr>
            <w:tcW w:w="206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14125/1-6-2023</w:t>
            </w:r>
          </w:p>
        </w:tc>
        <w:tc>
          <w:tcPr>
            <w:tcW w:w="2145"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11</w:t>
            </w:r>
          </w:p>
        </w:tc>
        <w:tc>
          <w:tcPr>
            <w:tcW w:w="197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ΘΑΝΑΣΟΥΛΗΣ ΔΗΜΗΤΡΙΟΣ</w:t>
            </w:r>
          </w:p>
        </w:tc>
        <w:tc>
          <w:tcPr>
            <w:tcW w:w="1430"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ΠΡΟΕΔΡΟΣ Ν.Π.</w:t>
            </w:r>
          </w:p>
        </w:tc>
        <w:tc>
          <w:tcPr>
            <w:tcW w:w="1539" w:type="dxa"/>
            <w:shd w:val="clear" w:color="auto" w:fill="auto"/>
          </w:tcPr>
          <w:p w:rsidR="00F47504" w:rsidRPr="00985FE5" w:rsidRDefault="008F7155"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F47504"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ΕΘΝ. ΑΝΤΙΣΤΑΣΕΩΣ 17</w:t>
            </w:r>
          </w:p>
        </w:tc>
        <w:tc>
          <w:tcPr>
            <w:tcW w:w="2065" w:type="dxa"/>
            <w:shd w:val="clear" w:color="auto" w:fill="auto"/>
          </w:tcPr>
          <w:p w:rsidR="00F47504"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14627/7-6-2023</w:t>
            </w:r>
          </w:p>
        </w:tc>
        <w:tc>
          <w:tcPr>
            <w:tcW w:w="2145" w:type="dxa"/>
            <w:shd w:val="clear" w:color="auto" w:fill="auto"/>
          </w:tcPr>
          <w:p w:rsidR="00F47504"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12</w:t>
            </w:r>
          </w:p>
        </w:tc>
        <w:tc>
          <w:tcPr>
            <w:tcW w:w="197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ΙΩΣΗΦΙΔΟΥ ΠΑΝΑΙΛΑ</w:t>
            </w:r>
          </w:p>
        </w:tc>
        <w:tc>
          <w:tcPr>
            <w:tcW w:w="1430" w:type="dxa"/>
            <w:shd w:val="clear" w:color="auto" w:fill="auto"/>
          </w:tcPr>
          <w:p w:rsidR="005436F3" w:rsidRPr="00985FE5" w:rsidRDefault="005436F3" w:rsidP="005436F3">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539"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ΑΦΩΝ ΛΑΠΠΑ 37, ΝΑΟΥΣΑ</w:t>
            </w:r>
          </w:p>
        </w:tc>
        <w:tc>
          <w:tcPr>
            <w:tcW w:w="206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14409/6-6-2023</w:t>
            </w:r>
          </w:p>
        </w:tc>
        <w:tc>
          <w:tcPr>
            <w:tcW w:w="2145" w:type="dxa"/>
            <w:shd w:val="clear" w:color="auto" w:fill="auto"/>
          </w:tcPr>
          <w:p w:rsidR="005436F3" w:rsidRPr="00985FE5" w:rsidRDefault="005436F3" w:rsidP="005436F3">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13</w:t>
            </w:r>
          </w:p>
        </w:tc>
        <w:tc>
          <w:tcPr>
            <w:tcW w:w="197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ΚΑΡΑΓΙΑΝΝΙΔΗΣ ΑΝΤΩΝΙΟΣ</w:t>
            </w:r>
          </w:p>
        </w:tc>
        <w:tc>
          <w:tcPr>
            <w:tcW w:w="143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ΑΝΤΙΔΗΜΑΡΧΟΣ</w:t>
            </w:r>
          </w:p>
        </w:tc>
        <w:tc>
          <w:tcPr>
            <w:tcW w:w="1539"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ΑΓΓΕΛΟΧΩΡΙ</w:t>
            </w:r>
          </w:p>
        </w:tc>
        <w:tc>
          <w:tcPr>
            <w:tcW w:w="206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14944/9-6-2023</w:t>
            </w:r>
          </w:p>
        </w:tc>
        <w:tc>
          <w:tcPr>
            <w:tcW w:w="214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w:t>
            </w:r>
          </w:p>
        </w:tc>
        <w:tc>
          <w:tcPr>
            <w:tcW w:w="197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ΚΟΥΤΣΟΓΙΑΝΝΗΣ ΝΙΚΟΛΑΟΣ ΤΟΥ ΑΝΤΩΝΙΟΥ</w:t>
            </w:r>
          </w:p>
        </w:tc>
        <w:tc>
          <w:tcPr>
            <w:tcW w:w="143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ΜΙΧ. ΛΟΓΙΟΥ 23, ΝΑΟΥΣΑ</w:t>
            </w:r>
          </w:p>
        </w:tc>
        <w:tc>
          <w:tcPr>
            <w:tcW w:w="206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14411/6-6-2023</w:t>
            </w:r>
          </w:p>
        </w:tc>
        <w:tc>
          <w:tcPr>
            <w:tcW w:w="214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15</w:t>
            </w:r>
          </w:p>
        </w:tc>
        <w:tc>
          <w:tcPr>
            <w:tcW w:w="1970" w:type="dxa"/>
            <w:shd w:val="clear" w:color="auto" w:fill="auto"/>
          </w:tcPr>
          <w:p w:rsidR="005436F3" w:rsidRPr="00985FE5" w:rsidRDefault="005436F3" w:rsidP="005436F3">
            <w:pPr>
              <w:jc w:val="both"/>
              <w:rPr>
                <w:rFonts w:ascii="Times New Roman" w:hAnsi="Times New Roman" w:cs="Times New Roman"/>
                <w:sz w:val="16"/>
                <w:szCs w:val="16"/>
              </w:rPr>
            </w:pPr>
            <w:r w:rsidRPr="00985FE5">
              <w:rPr>
                <w:rFonts w:ascii="Times New Roman" w:hAnsi="Times New Roman" w:cs="Times New Roman"/>
                <w:sz w:val="16"/>
                <w:szCs w:val="16"/>
              </w:rPr>
              <w:t xml:space="preserve">ΚΟΥΤΣΟΓΙΑΝΝΗΣ ΝΙΚΟΛΑΟΣ ΤΟΥ ΔΗΜΗΤΡΙΟΥ </w:t>
            </w:r>
          </w:p>
        </w:tc>
        <w:tc>
          <w:tcPr>
            <w:tcW w:w="143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ΦΙΛ. ΚΟΚΚΙΝΟΥ 36, ΝΑΟΥΣΑ</w:t>
            </w:r>
          </w:p>
        </w:tc>
        <w:tc>
          <w:tcPr>
            <w:tcW w:w="206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14194/2-6-2023</w:t>
            </w:r>
          </w:p>
        </w:tc>
        <w:tc>
          <w:tcPr>
            <w:tcW w:w="214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lastRenderedPageBreak/>
              <w:t>16</w:t>
            </w:r>
          </w:p>
        </w:tc>
        <w:tc>
          <w:tcPr>
            <w:tcW w:w="1970" w:type="dxa"/>
            <w:shd w:val="clear" w:color="auto" w:fill="auto"/>
          </w:tcPr>
          <w:p w:rsidR="005436F3" w:rsidRPr="00985FE5" w:rsidRDefault="005436F3" w:rsidP="005436F3">
            <w:pPr>
              <w:jc w:val="both"/>
              <w:rPr>
                <w:rFonts w:ascii="Times New Roman" w:hAnsi="Times New Roman" w:cs="Times New Roman"/>
                <w:sz w:val="16"/>
                <w:szCs w:val="16"/>
              </w:rPr>
            </w:pPr>
            <w:r w:rsidRPr="00985FE5">
              <w:rPr>
                <w:rFonts w:ascii="Times New Roman" w:hAnsi="Times New Roman" w:cs="Times New Roman"/>
                <w:sz w:val="16"/>
                <w:szCs w:val="16"/>
              </w:rPr>
              <w:t>ΛΑΖΑΡΙΔΟΥ ΔΕΣΠΟΙΝΑ</w:t>
            </w:r>
          </w:p>
        </w:tc>
        <w:tc>
          <w:tcPr>
            <w:tcW w:w="143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539"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ΑΝΩ ΖΕΡΒΟΧΩΡΙ</w:t>
            </w:r>
          </w:p>
        </w:tc>
        <w:tc>
          <w:tcPr>
            <w:tcW w:w="206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13794/30-5-2023</w:t>
            </w:r>
          </w:p>
        </w:tc>
        <w:tc>
          <w:tcPr>
            <w:tcW w:w="2145" w:type="dxa"/>
            <w:shd w:val="clear" w:color="auto" w:fill="auto"/>
          </w:tcPr>
          <w:p w:rsidR="005436F3" w:rsidRPr="00985FE5" w:rsidRDefault="005436F3" w:rsidP="005436F3">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17</w:t>
            </w:r>
          </w:p>
        </w:tc>
        <w:tc>
          <w:tcPr>
            <w:tcW w:w="1970" w:type="dxa"/>
            <w:shd w:val="clear" w:color="auto" w:fill="auto"/>
          </w:tcPr>
          <w:p w:rsidR="005436F3" w:rsidRPr="00985FE5" w:rsidRDefault="005436F3" w:rsidP="005436F3">
            <w:pPr>
              <w:jc w:val="both"/>
              <w:rPr>
                <w:rFonts w:ascii="Times New Roman" w:hAnsi="Times New Roman" w:cs="Times New Roman"/>
                <w:sz w:val="16"/>
                <w:szCs w:val="16"/>
              </w:rPr>
            </w:pPr>
            <w:r w:rsidRPr="00985FE5">
              <w:rPr>
                <w:rFonts w:ascii="Times New Roman" w:hAnsi="Times New Roman" w:cs="Times New Roman"/>
                <w:sz w:val="16"/>
                <w:szCs w:val="16"/>
              </w:rPr>
              <w:t>ΛΑΚΗΝΑΝΟΣ ΑΓΓΕΛΑΚΗΣ</w:t>
            </w:r>
          </w:p>
        </w:tc>
        <w:tc>
          <w:tcPr>
            <w:tcW w:w="1430"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ΑΛ. ΣΒΩΛΟΥ 1, ΝΑΟΥΣΑ</w:t>
            </w:r>
          </w:p>
        </w:tc>
        <w:tc>
          <w:tcPr>
            <w:tcW w:w="206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14335/2-6-2023</w:t>
            </w:r>
          </w:p>
        </w:tc>
        <w:tc>
          <w:tcPr>
            <w:tcW w:w="2145" w:type="dxa"/>
            <w:shd w:val="clear" w:color="auto" w:fill="auto"/>
          </w:tcPr>
          <w:p w:rsidR="005436F3" w:rsidRPr="00985FE5" w:rsidRDefault="005436F3"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18</w:t>
            </w:r>
          </w:p>
        </w:tc>
        <w:tc>
          <w:tcPr>
            <w:tcW w:w="1970" w:type="dxa"/>
            <w:shd w:val="clear" w:color="auto" w:fill="auto"/>
          </w:tcPr>
          <w:p w:rsidR="00D43C3A" w:rsidRPr="00985FE5" w:rsidRDefault="00D43C3A" w:rsidP="005436F3">
            <w:pPr>
              <w:jc w:val="both"/>
              <w:rPr>
                <w:rFonts w:ascii="Times New Roman" w:hAnsi="Times New Roman" w:cs="Times New Roman"/>
                <w:sz w:val="16"/>
                <w:szCs w:val="16"/>
              </w:rPr>
            </w:pPr>
            <w:r w:rsidRPr="00985FE5">
              <w:rPr>
                <w:rFonts w:ascii="Times New Roman" w:hAnsi="Times New Roman" w:cs="Times New Roman"/>
                <w:sz w:val="16"/>
                <w:szCs w:val="16"/>
              </w:rPr>
              <w:t>ΛΟΓΔΑΝΙΔΗΣ ΕΥΣΤΑΘΙΟΣ</w:t>
            </w:r>
          </w:p>
        </w:tc>
        <w:tc>
          <w:tcPr>
            <w:tcW w:w="1430" w:type="dxa"/>
            <w:shd w:val="clear" w:color="auto" w:fill="auto"/>
          </w:tcPr>
          <w:p w:rsidR="00D43C3A" w:rsidRPr="00985FE5" w:rsidRDefault="00D43C3A" w:rsidP="00D43C3A">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43C3A" w:rsidRPr="00985FE5" w:rsidRDefault="00820C82" w:rsidP="00D673F5">
            <w:pPr>
              <w:jc w:val="both"/>
              <w:rPr>
                <w:rFonts w:ascii="Times New Roman" w:hAnsi="Times New Roman" w:cs="Times New Roman"/>
                <w:sz w:val="16"/>
                <w:szCs w:val="16"/>
              </w:rPr>
            </w:pPr>
            <w:r>
              <w:rPr>
                <w:rFonts w:ascii="Times New Roman" w:hAnsi="Times New Roman" w:cs="Times New Roman"/>
                <w:sz w:val="16"/>
                <w:szCs w:val="16"/>
              </w:rPr>
              <w:t>ΛΕΥΚΑΔΙΑ</w:t>
            </w:r>
          </w:p>
        </w:tc>
        <w:tc>
          <w:tcPr>
            <w:tcW w:w="206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14576/7-6-2023</w:t>
            </w:r>
          </w:p>
        </w:tc>
        <w:tc>
          <w:tcPr>
            <w:tcW w:w="2145" w:type="dxa"/>
            <w:shd w:val="clear" w:color="auto" w:fill="auto"/>
          </w:tcPr>
          <w:p w:rsidR="00D43C3A" w:rsidRPr="00985FE5" w:rsidRDefault="00820C82"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19</w:t>
            </w:r>
          </w:p>
        </w:tc>
        <w:tc>
          <w:tcPr>
            <w:tcW w:w="1970" w:type="dxa"/>
            <w:shd w:val="clear" w:color="auto" w:fill="auto"/>
          </w:tcPr>
          <w:p w:rsidR="00D43C3A" w:rsidRPr="00985FE5" w:rsidRDefault="00D43C3A" w:rsidP="005436F3">
            <w:pPr>
              <w:jc w:val="both"/>
              <w:rPr>
                <w:rFonts w:ascii="Times New Roman" w:hAnsi="Times New Roman" w:cs="Times New Roman"/>
                <w:sz w:val="16"/>
                <w:szCs w:val="16"/>
              </w:rPr>
            </w:pPr>
            <w:r w:rsidRPr="00985FE5">
              <w:rPr>
                <w:rFonts w:ascii="Times New Roman" w:hAnsi="Times New Roman" w:cs="Times New Roman"/>
                <w:sz w:val="16"/>
                <w:szCs w:val="16"/>
              </w:rPr>
              <w:t>ΜΑΛΑΚΗ ΑΘΗΝΑ</w:t>
            </w:r>
          </w:p>
        </w:tc>
        <w:tc>
          <w:tcPr>
            <w:tcW w:w="1430"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539"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ΝΑΟΥΣΑ</w:t>
            </w:r>
          </w:p>
        </w:tc>
        <w:tc>
          <w:tcPr>
            <w:tcW w:w="206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14355/2-6-2023</w:t>
            </w:r>
          </w:p>
        </w:tc>
        <w:tc>
          <w:tcPr>
            <w:tcW w:w="214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20</w:t>
            </w:r>
          </w:p>
        </w:tc>
        <w:tc>
          <w:tcPr>
            <w:tcW w:w="1970" w:type="dxa"/>
            <w:shd w:val="clear" w:color="auto" w:fill="auto"/>
          </w:tcPr>
          <w:p w:rsidR="00D43C3A" w:rsidRPr="00985FE5" w:rsidRDefault="00D43C3A" w:rsidP="005436F3">
            <w:pPr>
              <w:jc w:val="both"/>
              <w:rPr>
                <w:rFonts w:ascii="Times New Roman" w:hAnsi="Times New Roman" w:cs="Times New Roman"/>
                <w:sz w:val="16"/>
                <w:szCs w:val="16"/>
              </w:rPr>
            </w:pPr>
            <w:r w:rsidRPr="00985FE5">
              <w:rPr>
                <w:rFonts w:ascii="Times New Roman" w:hAnsi="Times New Roman" w:cs="Times New Roman"/>
                <w:sz w:val="16"/>
                <w:szCs w:val="16"/>
              </w:rPr>
              <w:t>ΜΠΑΛΤΑΤΖΙΔΟΥ ΘΕΟΔΩΡΑ</w:t>
            </w:r>
          </w:p>
        </w:tc>
        <w:tc>
          <w:tcPr>
            <w:tcW w:w="1430"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ΑΝΤΙΔΗΜΑΡΧΟΣ</w:t>
            </w:r>
          </w:p>
        </w:tc>
        <w:tc>
          <w:tcPr>
            <w:tcW w:w="1539"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D43C3A" w:rsidRPr="00985FE5" w:rsidRDefault="00D43C3A" w:rsidP="00D43C3A">
            <w:pPr>
              <w:jc w:val="both"/>
              <w:rPr>
                <w:rFonts w:ascii="Times New Roman" w:hAnsi="Times New Roman" w:cs="Times New Roman"/>
                <w:sz w:val="16"/>
                <w:szCs w:val="16"/>
              </w:rPr>
            </w:pPr>
            <w:r w:rsidRPr="00985FE5">
              <w:rPr>
                <w:rFonts w:ascii="Times New Roman" w:hAnsi="Times New Roman" w:cs="Times New Roman"/>
                <w:sz w:val="16"/>
                <w:szCs w:val="16"/>
              </w:rPr>
              <w:t>ΚΟΠΑΝΟΣ</w:t>
            </w:r>
          </w:p>
        </w:tc>
        <w:tc>
          <w:tcPr>
            <w:tcW w:w="206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13650/29-5-2023</w:t>
            </w:r>
          </w:p>
        </w:tc>
        <w:tc>
          <w:tcPr>
            <w:tcW w:w="214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21</w:t>
            </w:r>
          </w:p>
        </w:tc>
        <w:tc>
          <w:tcPr>
            <w:tcW w:w="1970" w:type="dxa"/>
            <w:shd w:val="clear" w:color="auto" w:fill="auto"/>
          </w:tcPr>
          <w:p w:rsidR="00D43C3A" w:rsidRPr="00985FE5" w:rsidRDefault="00D43C3A" w:rsidP="005436F3">
            <w:pPr>
              <w:jc w:val="both"/>
              <w:rPr>
                <w:rFonts w:ascii="Times New Roman" w:hAnsi="Times New Roman" w:cs="Times New Roman"/>
                <w:sz w:val="16"/>
                <w:szCs w:val="16"/>
              </w:rPr>
            </w:pPr>
            <w:r w:rsidRPr="00985FE5">
              <w:rPr>
                <w:rFonts w:ascii="Times New Roman" w:hAnsi="Times New Roman" w:cs="Times New Roman"/>
                <w:sz w:val="16"/>
                <w:szCs w:val="16"/>
              </w:rPr>
              <w:t>ΜΥΛΩΝΑΣ ΙΩΑΝΝΗΣ</w:t>
            </w:r>
          </w:p>
        </w:tc>
        <w:tc>
          <w:tcPr>
            <w:tcW w:w="1430"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ΜΑΛΑΜΟΥ 9, ΝΑΟΥΣΑ</w:t>
            </w:r>
          </w:p>
        </w:tc>
        <w:tc>
          <w:tcPr>
            <w:tcW w:w="206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15535/14-6-2023</w:t>
            </w:r>
          </w:p>
        </w:tc>
        <w:tc>
          <w:tcPr>
            <w:tcW w:w="214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22</w:t>
            </w:r>
          </w:p>
        </w:tc>
        <w:tc>
          <w:tcPr>
            <w:tcW w:w="1970" w:type="dxa"/>
            <w:shd w:val="clear" w:color="auto" w:fill="auto"/>
          </w:tcPr>
          <w:p w:rsidR="00D43C3A" w:rsidRPr="00985FE5" w:rsidRDefault="00D43C3A" w:rsidP="005436F3">
            <w:pPr>
              <w:jc w:val="both"/>
              <w:rPr>
                <w:rFonts w:ascii="Times New Roman" w:hAnsi="Times New Roman" w:cs="Times New Roman"/>
                <w:sz w:val="16"/>
                <w:szCs w:val="16"/>
              </w:rPr>
            </w:pPr>
            <w:r w:rsidRPr="00985FE5">
              <w:rPr>
                <w:rFonts w:ascii="Times New Roman" w:hAnsi="Times New Roman" w:cs="Times New Roman"/>
                <w:sz w:val="16"/>
                <w:szCs w:val="16"/>
              </w:rPr>
              <w:t>ΠΑΡΘΕΝΟΠΟΥΛΟΣ ΙΩΑΝΝΗΣ</w:t>
            </w:r>
          </w:p>
        </w:tc>
        <w:tc>
          <w:tcPr>
            <w:tcW w:w="1430"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43C3A" w:rsidRPr="00985FE5" w:rsidRDefault="00D43C3A" w:rsidP="00D43C3A">
            <w:pPr>
              <w:jc w:val="both"/>
              <w:rPr>
                <w:rFonts w:ascii="Times New Roman" w:hAnsi="Times New Roman" w:cs="Times New Roman"/>
                <w:sz w:val="16"/>
                <w:szCs w:val="16"/>
              </w:rPr>
            </w:pPr>
            <w:r w:rsidRPr="00985FE5">
              <w:rPr>
                <w:rFonts w:ascii="Times New Roman" w:hAnsi="Times New Roman" w:cs="Times New Roman"/>
                <w:sz w:val="16"/>
                <w:szCs w:val="16"/>
              </w:rPr>
              <w:t>ΚΟΠΑΝΟΣ</w:t>
            </w:r>
          </w:p>
        </w:tc>
        <w:tc>
          <w:tcPr>
            <w:tcW w:w="206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2307181/2-6-2023</w:t>
            </w:r>
          </w:p>
        </w:tc>
        <w:tc>
          <w:tcPr>
            <w:tcW w:w="214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23</w:t>
            </w:r>
          </w:p>
        </w:tc>
        <w:tc>
          <w:tcPr>
            <w:tcW w:w="1970" w:type="dxa"/>
            <w:shd w:val="clear" w:color="auto" w:fill="auto"/>
          </w:tcPr>
          <w:p w:rsidR="00D43C3A" w:rsidRPr="00985FE5" w:rsidRDefault="00D43C3A" w:rsidP="005436F3">
            <w:pPr>
              <w:jc w:val="both"/>
              <w:rPr>
                <w:rFonts w:ascii="Times New Roman" w:hAnsi="Times New Roman" w:cs="Times New Roman"/>
                <w:sz w:val="16"/>
                <w:szCs w:val="16"/>
              </w:rPr>
            </w:pPr>
            <w:r w:rsidRPr="00985FE5">
              <w:rPr>
                <w:rFonts w:ascii="Times New Roman" w:hAnsi="Times New Roman" w:cs="Times New Roman"/>
                <w:sz w:val="16"/>
                <w:szCs w:val="16"/>
              </w:rPr>
              <w:t>ΠΑΥΛΙΔΗΣ ΙΩΑΝΝΗΣ</w:t>
            </w:r>
          </w:p>
        </w:tc>
        <w:tc>
          <w:tcPr>
            <w:tcW w:w="1430"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ΕΠΙΣΚΟΠΗ</w:t>
            </w:r>
          </w:p>
        </w:tc>
        <w:tc>
          <w:tcPr>
            <w:tcW w:w="206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14273/2-6-2023</w:t>
            </w:r>
          </w:p>
        </w:tc>
        <w:tc>
          <w:tcPr>
            <w:tcW w:w="2145" w:type="dxa"/>
            <w:shd w:val="clear" w:color="auto" w:fill="auto"/>
          </w:tcPr>
          <w:p w:rsidR="00D43C3A" w:rsidRPr="00985FE5" w:rsidRDefault="00D43C3A" w:rsidP="00D673F5">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D43C3A" w:rsidRPr="00DD5974" w:rsidTr="005436F3">
        <w:tc>
          <w:tcPr>
            <w:tcW w:w="563" w:type="dxa"/>
            <w:shd w:val="clear" w:color="auto" w:fill="auto"/>
          </w:tcPr>
          <w:p w:rsidR="00D43C3A" w:rsidRPr="00985FE5" w:rsidRDefault="00776FFE" w:rsidP="00D673F5">
            <w:pPr>
              <w:jc w:val="both"/>
              <w:rPr>
                <w:rFonts w:ascii="Times New Roman" w:hAnsi="Times New Roman" w:cs="Times New Roman"/>
                <w:sz w:val="16"/>
                <w:szCs w:val="16"/>
              </w:rPr>
            </w:pPr>
            <w:r w:rsidRPr="00985FE5">
              <w:rPr>
                <w:rFonts w:ascii="Times New Roman" w:hAnsi="Times New Roman" w:cs="Times New Roman"/>
                <w:sz w:val="16"/>
                <w:szCs w:val="16"/>
              </w:rPr>
              <w:t>24</w:t>
            </w:r>
          </w:p>
        </w:tc>
        <w:tc>
          <w:tcPr>
            <w:tcW w:w="1970" w:type="dxa"/>
            <w:shd w:val="clear" w:color="auto" w:fill="auto"/>
          </w:tcPr>
          <w:p w:rsidR="00D43C3A" w:rsidRPr="00985FE5" w:rsidRDefault="00776FFE" w:rsidP="005436F3">
            <w:pPr>
              <w:jc w:val="both"/>
              <w:rPr>
                <w:rFonts w:ascii="Times New Roman" w:hAnsi="Times New Roman" w:cs="Times New Roman"/>
                <w:sz w:val="16"/>
                <w:szCs w:val="16"/>
              </w:rPr>
            </w:pPr>
            <w:r w:rsidRPr="00985FE5">
              <w:rPr>
                <w:rFonts w:ascii="Times New Roman" w:hAnsi="Times New Roman" w:cs="Times New Roman"/>
                <w:sz w:val="16"/>
                <w:szCs w:val="16"/>
              </w:rPr>
              <w:t xml:space="preserve">ΣΑΜΑΡΑΣ </w:t>
            </w:r>
            <w:r w:rsidR="00064A2F" w:rsidRPr="00985FE5">
              <w:rPr>
                <w:rFonts w:ascii="Times New Roman" w:hAnsi="Times New Roman" w:cs="Times New Roman"/>
                <w:sz w:val="16"/>
                <w:szCs w:val="16"/>
              </w:rPr>
              <w:t>ΓΡΗΓΟΡΙΟΣ</w:t>
            </w:r>
          </w:p>
        </w:tc>
        <w:tc>
          <w:tcPr>
            <w:tcW w:w="1430"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ΜΑΛΑΜΟΥ 25, ΝΑΟΥΣΑ</w:t>
            </w:r>
          </w:p>
        </w:tc>
        <w:tc>
          <w:tcPr>
            <w:tcW w:w="2065"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14188/1-6-2023</w:t>
            </w:r>
          </w:p>
        </w:tc>
        <w:tc>
          <w:tcPr>
            <w:tcW w:w="2145"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43C3A" w:rsidRPr="00DD5974" w:rsidTr="005436F3">
        <w:tc>
          <w:tcPr>
            <w:tcW w:w="563"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25</w:t>
            </w:r>
          </w:p>
        </w:tc>
        <w:tc>
          <w:tcPr>
            <w:tcW w:w="1970" w:type="dxa"/>
            <w:shd w:val="clear" w:color="auto" w:fill="auto"/>
          </w:tcPr>
          <w:p w:rsidR="00D43C3A" w:rsidRPr="00985FE5" w:rsidRDefault="00064A2F" w:rsidP="005436F3">
            <w:pPr>
              <w:jc w:val="both"/>
              <w:rPr>
                <w:rFonts w:ascii="Times New Roman" w:hAnsi="Times New Roman" w:cs="Times New Roman"/>
                <w:sz w:val="16"/>
                <w:szCs w:val="16"/>
              </w:rPr>
            </w:pPr>
            <w:r w:rsidRPr="00985FE5">
              <w:rPr>
                <w:rFonts w:ascii="Times New Roman" w:hAnsi="Times New Roman" w:cs="Times New Roman"/>
                <w:sz w:val="16"/>
                <w:szCs w:val="16"/>
              </w:rPr>
              <w:t>ΤΑΣΙΩΝΑΣ ΓΕΩΡΓΙΟΣ</w:t>
            </w:r>
          </w:p>
        </w:tc>
        <w:tc>
          <w:tcPr>
            <w:tcW w:w="1430"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ΠΡΟΕΔΡΟΣ Ν.Π</w:t>
            </w:r>
          </w:p>
        </w:tc>
        <w:tc>
          <w:tcPr>
            <w:tcW w:w="1539"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Κ. ΔΗΜΗΤΡΙΑΔΗ 6, ΝΑΟΥΣΑ</w:t>
            </w:r>
          </w:p>
        </w:tc>
        <w:tc>
          <w:tcPr>
            <w:tcW w:w="2065"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13651/29-5-2023</w:t>
            </w:r>
          </w:p>
        </w:tc>
        <w:tc>
          <w:tcPr>
            <w:tcW w:w="2145" w:type="dxa"/>
            <w:shd w:val="clear" w:color="auto" w:fill="auto"/>
          </w:tcPr>
          <w:p w:rsidR="00D43C3A"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064A2F" w:rsidRPr="00DD5974" w:rsidTr="005436F3">
        <w:tc>
          <w:tcPr>
            <w:tcW w:w="56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26</w:t>
            </w:r>
          </w:p>
        </w:tc>
        <w:tc>
          <w:tcPr>
            <w:tcW w:w="1970" w:type="dxa"/>
            <w:shd w:val="clear" w:color="auto" w:fill="auto"/>
          </w:tcPr>
          <w:p w:rsidR="00064A2F" w:rsidRPr="00985FE5" w:rsidRDefault="00064A2F" w:rsidP="005436F3">
            <w:pPr>
              <w:jc w:val="both"/>
              <w:rPr>
                <w:rFonts w:ascii="Times New Roman" w:hAnsi="Times New Roman" w:cs="Times New Roman"/>
                <w:sz w:val="16"/>
                <w:szCs w:val="16"/>
              </w:rPr>
            </w:pPr>
            <w:r w:rsidRPr="00985FE5">
              <w:rPr>
                <w:rFonts w:ascii="Times New Roman" w:hAnsi="Times New Roman" w:cs="Times New Roman"/>
                <w:sz w:val="16"/>
                <w:szCs w:val="16"/>
              </w:rPr>
              <w:t>ΤΟΣΙΟΣ ΑΡΙΣΤΕΙΔΗΣ</w:t>
            </w:r>
          </w:p>
        </w:tc>
        <w:tc>
          <w:tcPr>
            <w:tcW w:w="1430" w:type="dxa"/>
            <w:shd w:val="clear" w:color="auto" w:fill="auto"/>
          </w:tcPr>
          <w:p w:rsidR="00064A2F" w:rsidRPr="00985FE5" w:rsidRDefault="00064A2F" w:rsidP="00064A2F">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Α. ΠΑΡ. ΚΑΡΑΝΑΤΣΙΟΥ 4, ΝΑΟΥΣΑ</w:t>
            </w:r>
          </w:p>
        </w:tc>
        <w:tc>
          <w:tcPr>
            <w:tcW w:w="206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14593/7-6-2023</w:t>
            </w:r>
          </w:p>
        </w:tc>
        <w:tc>
          <w:tcPr>
            <w:tcW w:w="214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064A2F" w:rsidRPr="00DD5974" w:rsidTr="005436F3">
        <w:tc>
          <w:tcPr>
            <w:tcW w:w="56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27</w:t>
            </w:r>
          </w:p>
        </w:tc>
        <w:tc>
          <w:tcPr>
            <w:tcW w:w="1970" w:type="dxa"/>
            <w:shd w:val="clear" w:color="auto" w:fill="auto"/>
          </w:tcPr>
          <w:p w:rsidR="00064A2F" w:rsidRPr="00985FE5" w:rsidRDefault="00064A2F" w:rsidP="005436F3">
            <w:pPr>
              <w:jc w:val="both"/>
              <w:rPr>
                <w:rFonts w:ascii="Times New Roman" w:hAnsi="Times New Roman" w:cs="Times New Roman"/>
                <w:sz w:val="16"/>
                <w:szCs w:val="16"/>
              </w:rPr>
            </w:pPr>
            <w:r w:rsidRPr="00985FE5">
              <w:rPr>
                <w:rFonts w:ascii="Times New Roman" w:hAnsi="Times New Roman" w:cs="Times New Roman"/>
                <w:sz w:val="16"/>
                <w:szCs w:val="16"/>
              </w:rPr>
              <w:t>ΤΣΕΛΙΟΣ ΣΤΑΥΡΟΣ</w:t>
            </w:r>
          </w:p>
        </w:tc>
        <w:tc>
          <w:tcPr>
            <w:tcW w:w="1430"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ΠΕΡΙΟΧΗ ΑΓ. ΝΙΚΟΛΑΟΥ, ΝΑΟΥΣΑ</w:t>
            </w:r>
          </w:p>
        </w:tc>
        <w:tc>
          <w:tcPr>
            <w:tcW w:w="206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14169/1-6-2023</w:t>
            </w:r>
          </w:p>
        </w:tc>
        <w:tc>
          <w:tcPr>
            <w:tcW w:w="214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064A2F" w:rsidRPr="00DD5974" w:rsidTr="005436F3">
        <w:tc>
          <w:tcPr>
            <w:tcW w:w="56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28</w:t>
            </w:r>
          </w:p>
        </w:tc>
        <w:tc>
          <w:tcPr>
            <w:tcW w:w="1970" w:type="dxa"/>
            <w:shd w:val="clear" w:color="auto" w:fill="auto"/>
          </w:tcPr>
          <w:p w:rsidR="00064A2F" w:rsidRPr="00985FE5" w:rsidRDefault="00064A2F" w:rsidP="005436F3">
            <w:pPr>
              <w:jc w:val="both"/>
              <w:rPr>
                <w:rFonts w:ascii="Times New Roman" w:hAnsi="Times New Roman" w:cs="Times New Roman"/>
                <w:sz w:val="16"/>
                <w:szCs w:val="16"/>
              </w:rPr>
            </w:pPr>
            <w:r w:rsidRPr="00985FE5">
              <w:rPr>
                <w:rFonts w:ascii="Times New Roman" w:hAnsi="Times New Roman" w:cs="Times New Roman"/>
                <w:sz w:val="16"/>
                <w:szCs w:val="16"/>
              </w:rPr>
              <w:t>ΤΡΙΑΝΤΑΦΥΛΛΟΥ ΓΕΩΡΓΙΟΣ</w:t>
            </w:r>
          </w:p>
        </w:tc>
        <w:tc>
          <w:tcPr>
            <w:tcW w:w="1430"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ΑΝΤΙΔΗΜΑΡΧΟΣ</w:t>
            </w:r>
          </w:p>
        </w:tc>
        <w:tc>
          <w:tcPr>
            <w:tcW w:w="1539"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Θ. ΜΠΙΓΚΑΝΟΥ 12, ΝΑΟΥΣΑ</w:t>
            </w:r>
          </w:p>
        </w:tc>
        <w:tc>
          <w:tcPr>
            <w:tcW w:w="206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15263/13-6-2023</w:t>
            </w:r>
          </w:p>
        </w:tc>
        <w:tc>
          <w:tcPr>
            <w:tcW w:w="214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064A2F" w:rsidRPr="00DD5974" w:rsidTr="005436F3">
        <w:tc>
          <w:tcPr>
            <w:tcW w:w="56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29</w:t>
            </w:r>
          </w:p>
        </w:tc>
        <w:tc>
          <w:tcPr>
            <w:tcW w:w="1970" w:type="dxa"/>
            <w:shd w:val="clear" w:color="auto" w:fill="auto"/>
          </w:tcPr>
          <w:p w:rsidR="00064A2F" w:rsidRPr="00985FE5" w:rsidRDefault="00064A2F" w:rsidP="005436F3">
            <w:pPr>
              <w:jc w:val="both"/>
              <w:rPr>
                <w:rFonts w:ascii="Times New Roman" w:hAnsi="Times New Roman" w:cs="Times New Roman"/>
                <w:sz w:val="16"/>
                <w:szCs w:val="16"/>
              </w:rPr>
            </w:pPr>
            <w:r w:rsidRPr="00985FE5">
              <w:rPr>
                <w:rFonts w:ascii="Times New Roman" w:hAnsi="Times New Roman" w:cs="Times New Roman"/>
                <w:sz w:val="16"/>
                <w:szCs w:val="16"/>
              </w:rPr>
              <w:t>ΤΣΙΤΣΗΣ ΑΘΑΝΑΣΙΟΣ</w:t>
            </w:r>
          </w:p>
        </w:tc>
        <w:tc>
          <w:tcPr>
            <w:tcW w:w="1430"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Κ. ΒΑΡΝΑΛΗ 15, ΝΑΟΥΣΑ</w:t>
            </w:r>
          </w:p>
        </w:tc>
        <w:tc>
          <w:tcPr>
            <w:tcW w:w="206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14357/2-6-2023</w:t>
            </w:r>
          </w:p>
        </w:tc>
        <w:tc>
          <w:tcPr>
            <w:tcW w:w="2145"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064A2F" w:rsidRPr="00DD5974" w:rsidTr="005436F3">
        <w:tc>
          <w:tcPr>
            <w:tcW w:w="563"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30</w:t>
            </w:r>
          </w:p>
        </w:tc>
        <w:tc>
          <w:tcPr>
            <w:tcW w:w="1970" w:type="dxa"/>
            <w:shd w:val="clear" w:color="auto" w:fill="auto"/>
          </w:tcPr>
          <w:p w:rsidR="00064A2F" w:rsidRPr="00985FE5" w:rsidRDefault="00064A2F" w:rsidP="005436F3">
            <w:pPr>
              <w:jc w:val="both"/>
              <w:rPr>
                <w:rFonts w:ascii="Times New Roman" w:hAnsi="Times New Roman" w:cs="Times New Roman"/>
                <w:sz w:val="16"/>
                <w:szCs w:val="16"/>
              </w:rPr>
            </w:pPr>
            <w:r w:rsidRPr="00985FE5">
              <w:rPr>
                <w:rFonts w:ascii="Times New Roman" w:hAnsi="Times New Roman" w:cs="Times New Roman"/>
                <w:sz w:val="16"/>
                <w:szCs w:val="16"/>
              </w:rPr>
              <w:t>ΤΖΟΥΒΑΡΑΣ ΒΑΣΙΛΕΙΟΣ</w:t>
            </w:r>
          </w:p>
        </w:tc>
        <w:tc>
          <w:tcPr>
            <w:tcW w:w="1430" w:type="dxa"/>
            <w:shd w:val="clear" w:color="auto" w:fill="auto"/>
          </w:tcPr>
          <w:p w:rsidR="00064A2F" w:rsidRPr="00985FE5" w:rsidRDefault="00064A2F" w:rsidP="00064A2F">
            <w:pPr>
              <w:jc w:val="both"/>
              <w:rPr>
                <w:rFonts w:ascii="Times New Roman" w:hAnsi="Times New Roman" w:cs="Times New Roman"/>
                <w:sz w:val="16"/>
                <w:szCs w:val="16"/>
              </w:rPr>
            </w:pPr>
            <w:r w:rsidRPr="00985FE5">
              <w:rPr>
                <w:rFonts w:ascii="Times New Roman" w:hAnsi="Times New Roman" w:cs="Times New Roman"/>
                <w:sz w:val="16"/>
                <w:szCs w:val="16"/>
              </w:rPr>
              <w:t>ΑΝΤΙΔΗΜΑΡΧΟΣ</w:t>
            </w:r>
          </w:p>
        </w:tc>
        <w:tc>
          <w:tcPr>
            <w:tcW w:w="1539" w:type="dxa"/>
            <w:shd w:val="clear" w:color="auto" w:fill="auto"/>
          </w:tcPr>
          <w:p w:rsidR="00064A2F" w:rsidRPr="00985FE5" w:rsidRDefault="00064A2F" w:rsidP="00D673F5">
            <w:pPr>
              <w:jc w:val="both"/>
              <w:rPr>
                <w:rFonts w:ascii="Times New Roman" w:hAnsi="Times New Roman" w:cs="Times New Roman"/>
                <w:sz w:val="16"/>
                <w:szCs w:val="16"/>
              </w:rPr>
            </w:pPr>
            <w:r w:rsidRPr="00985FE5">
              <w:rPr>
                <w:rFonts w:ascii="Times New Roman" w:hAnsi="Times New Roman" w:cs="Times New Roman"/>
                <w:sz w:val="16"/>
                <w:szCs w:val="16"/>
              </w:rPr>
              <w:t>ΝΑΙ</w:t>
            </w:r>
          </w:p>
        </w:tc>
        <w:tc>
          <w:tcPr>
            <w:tcW w:w="1273" w:type="dxa"/>
            <w:shd w:val="clear" w:color="auto" w:fill="auto"/>
          </w:tcPr>
          <w:p w:rsidR="00064A2F" w:rsidRPr="00985FE5" w:rsidRDefault="003C3432" w:rsidP="00D673F5">
            <w:pPr>
              <w:jc w:val="both"/>
              <w:rPr>
                <w:rFonts w:ascii="Times New Roman" w:hAnsi="Times New Roman" w:cs="Times New Roman"/>
                <w:sz w:val="16"/>
                <w:szCs w:val="16"/>
              </w:rPr>
            </w:pPr>
            <w:r w:rsidRPr="00985FE5">
              <w:rPr>
                <w:rFonts w:ascii="Times New Roman" w:hAnsi="Times New Roman" w:cs="Times New Roman"/>
                <w:sz w:val="16"/>
                <w:szCs w:val="16"/>
              </w:rPr>
              <w:t>Β. ΦΙΛΙΠΠΟΥ 14, ΝΑΟΥΣΑ</w:t>
            </w:r>
          </w:p>
        </w:tc>
        <w:tc>
          <w:tcPr>
            <w:tcW w:w="2065" w:type="dxa"/>
            <w:shd w:val="clear" w:color="auto" w:fill="auto"/>
          </w:tcPr>
          <w:p w:rsidR="00064A2F" w:rsidRPr="00985FE5" w:rsidRDefault="003C3432" w:rsidP="00D673F5">
            <w:pPr>
              <w:jc w:val="both"/>
              <w:rPr>
                <w:rFonts w:ascii="Times New Roman" w:hAnsi="Times New Roman" w:cs="Times New Roman"/>
                <w:sz w:val="16"/>
                <w:szCs w:val="16"/>
              </w:rPr>
            </w:pPr>
            <w:r w:rsidRPr="00985FE5">
              <w:rPr>
                <w:rFonts w:ascii="Times New Roman" w:hAnsi="Times New Roman" w:cs="Times New Roman"/>
                <w:sz w:val="16"/>
                <w:szCs w:val="16"/>
              </w:rPr>
              <w:t>14874/8-6-2023</w:t>
            </w:r>
          </w:p>
        </w:tc>
        <w:tc>
          <w:tcPr>
            <w:tcW w:w="2145" w:type="dxa"/>
            <w:shd w:val="clear" w:color="auto" w:fill="auto"/>
          </w:tcPr>
          <w:p w:rsidR="00064A2F" w:rsidRPr="00985FE5" w:rsidRDefault="003C3432"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064A2F" w:rsidRPr="00DD5974" w:rsidTr="005436F3">
        <w:tc>
          <w:tcPr>
            <w:tcW w:w="563" w:type="dxa"/>
            <w:shd w:val="clear" w:color="auto" w:fill="auto"/>
          </w:tcPr>
          <w:p w:rsidR="00064A2F" w:rsidRPr="00985FE5" w:rsidRDefault="003C3432" w:rsidP="00D673F5">
            <w:pPr>
              <w:jc w:val="both"/>
              <w:rPr>
                <w:rFonts w:ascii="Times New Roman" w:hAnsi="Times New Roman" w:cs="Times New Roman"/>
                <w:sz w:val="16"/>
                <w:szCs w:val="16"/>
              </w:rPr>
            </w:pPr>
            <w:r w:rsidRPr="00985FE5">
              <w:rPr>
                <w:rFonts w:ascii="Times New Roman" w:hAnsi="Times New Roman" w:cs="Times New Roman"/>
                <w:sz w:val="16"/>
                <w:szCs w:val="16"/>
              </w:rPr>
              <w:t>31</w:t>
            </w:r>
          </w:p>
        </w:tc>
        <w:tc>
          <w:tcPr>
            <w:tcW w:w="1970" w:type="dxa"/>
            <w:shd w:val="clear" w:color="auto" w:fill="auto"/>
          </w:tcPr>
          <w:p w:rsidR="00064A2F" w:rsidRPr="00985FE5" w:rsidRDefault="003C3432" w:rsidP="005436F3">
            <w:pPr>
              <w:jc w:val="both"/>
              <w:rPr>
                <w:rFonts w:ascii="Times New Roman" w:hAnsi="Times New Roman" w:cs="Times New Roman"/>
                <w:sz w:val="16"/>
                <w:szCs w:val="16"/>
              </w:rPr>
            </w:pPr>
            <w:r w:rsidRPr="00985FE5">
              <w:rPr>
                <w:rFonts w:ascii="Times New Roman" w:hAnsi="Times New Roman" w:cs="Times New Roman"/>
                <w:sz w:val="16"/>
                <w:szCs w:val="16"/>
              </w:rPr>
              <w:t>ΦΟΥΝΤΟΥΛΗΣ ΣΤΑΥΡΟΣ</w:t>
            </w:r>
          </w:p>
        </w:tc>
        <w:tc>
          <w:tcPr>
            <w:tcW w:w="1430" w:type="dxa"/>
            <w:shd w:val="clear" w:color="auto" w:fill="auto"/>
          </w:tcPr>
          <w:p w:rsidR="00064A2F" w:rsidRPr="00985FE5" w:rsidRDefault="003C3432" w:rsidP="00D673F5">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064A2F"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064A2F"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ΠΑΡ. ΓΡ. ΛΟΓΓΟΥ 7, ΝΑΟΥΣΑ</w:t>
            </w:r>
          </w:p>
        </w:tc>
        <w:tc>
          <w:tcPr>
            <w:tcW w:w="2065" w:type="dxa"/>
            <w:shd w:val="clear" w:color="auto" w:fill="auto"/>
          </w:tcPr>
          <w:p w:rsidR="00064A2F"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14741/8-6-2023</w:t>
            </w:r>
          </w:p>
        </w:tc>
        <w:tc>
          <w:tcPr>
            <w:tcW w:w="2145" w:type="dxa"/>
            <w:shd w:val="clear" w:color="auto" w:fill="auto"/>
          </w:tcPr>
          <w:p w:rsidR="00064A2F"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DD5974" w:rsidRPr="00DD5974" w:rsidTr="005436F3">
        <w:tc>
          <w:tcPr>
            <w:tcW w:w="563" w:type="dxa"/>
            <w:shd w:val="clear" w:color="auto" w:fill="auto"/>
          </w:tcPr>
          <w:p w:rsidR="00DD5974"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32</w:t>
            </w:r>
          </w:p>
        </w:tc>
        <w:tc>
          <w:tcPr>
            <w:tcW w:w="1970" w:type="dxa"/>
            <w:shd w:val="clear" w:color="auto" w:fill="auto"/>
          </w:tcPr>
          <w:p w:rsidR="00DD5974" w:rsidRPr="00985FE5" w:rsidRDefault="00DD5974" w:rsidP="005436F3">
            <w:pPr>
              <w:jc w:val="both"/>
              <w:rPr>
                <w:rFonts w:ascii="Times New Roman" w:hAnsi="Times New Roman" w:cs="Times New Roman"/>
                <w:sz w:val="16"/>
                <w:szCs w:val="16"/>
              </w:rPr>
            </w:pPr>
            <w:r w:rsidRPr="00985FE5">
              <w:rPr>
                <w:rFonts w:ascii="Times New Roman" w:hAnsi="Times New Roman" w:cs="Times New Roman"/>
                <w:sz w:val="16"/>
                <w:szCs w:val="16"/>
              </w:rPr>
              <w:t>ΧΑΤΖΗΙΩΑΝΝΙΔΗΣ ΑΛΕΞΑΝΔΡΟΣ</w:t>
            </w:r>
          </w:p>
        </w:tc>
        <w:tc>
          <w:tcPr>
            <w:tcW w:w="1430" w:type="dxa"/>
            <w:shd w:val="clear" w:color="auto" w:fill="auto"/>
          </w:tcPr>
          <w:p w:rsidR="00DD5974" w:rsidRPr="00985FE5" w:rsidRDefault="00DD5974" w:rsidP="00DD5974">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539" w:type="dxa"/>
            <w:shd w:val="clear" w:color="auto" w:fill="auto"/>
          </w:tcPr>
          <w:p w:rsidR="00DD5974"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ΟΧΙ</w:t>
            </w:r>
          </w:p>
        </w:tc>
        <w:tc>
          <w:tcPr>
            <w:tcW w:w="1273" w:type="dxa"/>
            <w:shd w:val="clear" w:color="auto" w:fill="auto"/>
          </w:tcPr>
          <w:p w:rsidR="00DD5974"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Γ.ΓΕΝΗΜΑΤΑ 30, ΝΑΟΥΣΑ</w:t>
            </w:r>
          </w:p>
        </w:tc>
        <w:tc>
          <w:tcPr>
            <w:tcW w:w="2065" w:type="dxa"/>
            <w:shd w:val="clear" w:color="auto" w:fill="auto"/>
          </w:tcPr>
          <w:p w:rsidR="00DD5974"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14365/2-6-2023</w:t>
            </w:r>
          </w:p>
        </w:tc>
        <w:tc>
          <w:tcPr>
            <w:tcW w:w="2145" w:type="dxa"/>
            <w:shd w:val="clear" w:color="auto" w:fill="auto"/>
          </w:tcPr>
          <w:p w:rsidR="00DD5974" w:rsidRPr="00985FE5" w:rsidRDefault="00DD5974" w:rsidP="00D673F5">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bl>
    <w:p w:rsidR="00DD5974" w:rsidRDefault="00DD5974" w:rsidP="00896191">
      <w:pPr>
        <w:spacing w:line="240" w:lineRule="auto"/>
        <w:ind w:firstLine="720"/>
        <w:jc w:val="both"/>
        <w:rPr>
          <w:rFonts w:ascii="Times New Roman" w:hAnsi="Times New Roman" w:cs="Times New Roman"/>
          <w:color w:val="000000"/>
          <w:sz w:val="20"/>
          <w:szCs w:val="20"/>
        </w:rPr>
      </w:pPr>
    </w:p>
    <w:p w:rsidR="0047330C" w:rsidRDefault="0047330C" w:rsidP="00985FE5">
      <w:pPr>
        <w:ind w:firstLine="720"/>
        <w:jc w:val="both"/>
        <w:rPr>
          <w:rFonts w:ascii="Times New Roman" w:hAnsi="Times New Roman" w:cs="Times New Roman"/>
          <w:sz w:val="20"/>
          <w:szCs w:val="20"/>
        </w:rPr>
      </w:pPr>
    </w:p>
    <w:p w:rsidR="0047330C" w:rsidRDefault="0047330C" w:rsidP="00985FE5">
      <w:pPr>
        <w:ind w:firstLine="720"/>
        <w:jc w:val="both"/>
        <w:rPr>
          <w:rFonts w:ascii="Times New Roman" w:hAnsi="Times New Roman" w:cs="Times New Roman"/>
          <w:sz w:val="20"/>
          <w:szCs w:val="20"/>
        </w:rPr>
      </w:pPr>
    </w:p>
    <w:p w:rsidR="0047330C" w:rsidRDefault="0047330C" w:rsidP="00985FE5">
      <w:pPr>
        <w:ind w:firstLine="720"/>
        <w:jc w:val="both"/>
        <w:rPr>
          <w:rFonts w:ascii="Times New Roman" w:hAnsi="Times New Roman" w:cs="Times New Roman"/>
          <w:sz w:val="20"/>
          <w:szCs w:val="20"/>
        </w:rPr>
      </w:pPr>
    </w:p>
    <w:p w:rsidR="00985FE5" w:rsidRPr="00896191" w:rsidRDefault="00985FE5" w:rsidP="00985FE5">
      <w:pPr>
        <w:ind w:firstLine="720"/>
        <w:jc w:val="both"/>
        <w:rPr>
          <w:rFonts w:ascii="Times New Roman" w:hAnsi="Times New Roman" w:cs="Times New Roman"/>
          <w:color w:val="000000"/>
          <w:sz w:val="20"/>
          <w:szCs w:val="20"/>
        </w:rPr>
      </w:pPr>
      <w:r w:rsidRPr="00896191">
        <w:rPr>
          <w:rFonts w:ascii="Times New Roman" w:hAnsi="Times New Roman" w:cs="Times New Roman"/>
          <w:sz w:val="20"/>
          <w:szCs w:val="20"/>
        </w:rPr>
        <w:lastRenderedPageBreak/>
        <w:t xml:space="preserve">Λαμβάνοντας υπόψη τα ανωτέρω καλείται το Δημοτικό Συμβούλιου να αποφασίσει για το ύψος το αποζημίωσης </w:t>
      </w:r>
      <w:r>
        <w:rPr>
          <w:rFonts w:ascii="Times New Roman" w:hAnsi="Times New Roman" w:cs="Times New Roman"/>
          <w:sz w:val="20"/>
          <w:szCs w:val="20"/>
        </w:rPr>
        <w:t xml:space="preserve">για κάθε συνεδρίαση </w:t>
      </w:r>
      <w:r w:rsidRPr="00896191">
        <w:rPr>
          <w:rFonts w:ascii="Times New Roman" w:hAnsi="Times New Roman" w:cs="Times New Roman"/>
          <w:color w:val="000000"/>
          <w:sz w:val="20"/>
          <w:szCs w:val="20"/>
        </w:rPr>
        <w:t xml:space="preserve">στους </w:t>
      </w:r>
      <w:r>
        <w:rPr>
          <w:rFonts w:ascii="Times New Roman" w:hAnsi="Times New Roman" w:cs="Times New Roman"/>
          <w:color w:val="000000"/>
          <w:sz w:val="20"/>
          <w:szCs w:val="20"/>
        </w:rPr>
        <w:t>κάτωθι Δημοτικούς Συμβούλους :</w:t>
      </w:r>
    </w:p>
    <w:tbl>
      <w:tblPr>
        <w:tblW w:w="946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956"/>
        <w:gridCol w:w="1488"/>
        <w:gridCol w:w="1358"/>
        <w:gridCol w:w="2006"/>
        <w:gridCol w:w="2097"/>
      </w:tblGrid>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Α/Α</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ΟΝΟΜΑΤΕΠΩΝΥΜΟ</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ΙΔΙΟΤΗΤΑ</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ΤΟΠΟΣ ΚΑΤΟΙΚΙΑΣ</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ΑΡΙΘ. ΒΕΒΑΙΩΣΗΣ ΜΟΝ. ΚΑΤΟΙΚΙΑΣ</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ΧΙΛΙΟΜΕΤΡΙΚΗ ΑΠΟΣΤΑΣΗ ΑΠΟ ΤΗΝ ΕΔΡΑ ΤΟΥ ΔΗΜΟΥ</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w:t>
            </w:r>
          </w:p>
        </w:tc>
        <w:tc>
          <w:tcPr>
            <w:tcW w:w="1956" w:type="dxa"/>
            <w:shd w:val="clear" w:color="auto" w:fill="auto"/>
          </w:tcPr>
          <w:p w:rsidR="00E35CA8" w:rsidRPr="00661E5F" w:rsidRDefault="00E35CA8" w:rsidP="007F7547">
            <w:pPr>
              <w:jc w:val="both"/>
              <w:rPr>
                <w:rFonts w:ascii="Times New Roman" w:hAnsi="Times New Roman" w:cs="Times New Roman"/>
                <w:sz w:val="16"/>
                <w:szCs w:val="16"/>
              </w:rPr>
            </w:pPr>
            <w:r w:rsidRPr="00661E5F">
              <w:rPr>
                <w:rFonts w:ascii="Times New Roman" w:hAnsi="Times New Roman" w:cs="Times New Roman"/>
                <w:sz w:val="16"/>
                <w:szCs w:val="16"/>
              </w:rPr>
              <w:t>ΑΡΑΜΠΑΤΖΗ ΣΤΕΡΓΙΑΝΝΗ</w:t>
            </w:r>
          </w:p>
          <w:p w:rsidR="00661E5F" w:rsidRPr="00661E5F" w:rsidRDefault="00661E5F" w:rsidP="007F7547">
            <w:pPr>
              <w:jc w:val="both"/>
              <w:rPr>
                <w:rFonts w:ascii="Times New Roman" w:hAnsi="Times New Roman" w:cs="Times New Roman"/>
                <w:sz w:val="16"/>
                <w:szCs w:val="16"/>
              </w:rPr>
            </w:pPr>
            <w:r w:rsidRPr="00661E5F">
              <w:rPr>
                <w:rFonts w:ascii="Times New Roman" w:hAnsi="Times New Roman" w:cs="Times New Roman"/>
                <w:sz w:val="16"/>
                <w:szCs w:val="16"/>
              </w:rPr>
              <w:t>(ΓΙΑ ΤΟ ΧΡΟΝΙΚΟ ΔΙΑΣΤΗΜΑ ΠΟΥ ΕΚΚΙΝΕΙ ΑΠΟ ΤΗΝ ΗΜΕΡΟΜΗΝΙΑ ΠΑΡΑΙΤΗΣΗΣ ΤΗΣ ΑΠΟ ΤΗ ΘΕΣΗ ΤΗΣ ΠΡΟΕΔΡΟΥ ΤΟΥ Ν.Π.Δ.Δ Κ.Κ.Π.&amp;ΑΛ.Δ. ΝΑΟΥΣΑΣ)</w:t>
            </w:r>
          </w:p>
        </w:tc>
        <w:tc>
          <w:tcPr>
            <w:tcW w:w="1488" w:type="dxa"/>
            <w:shd w:val="clear" w:color="auto" w:fill="auto"/>
          </w:tcPr>
          <w:p w:rsidR="00E35CA8" w:rsidRPr="00661E5F" w:rsidRDefault="00E35CA8" w:rsidP="007F7547">
            <w:pPr>
              <w:jc w:val="both"/>
              <w:rPr>
                <w:rFonts w:ascii="Times New Roman" w:hAnsi="Times New Roman" w:cs="Times New Roman"/>
                <w:sz w:val="16"/>
                <w:szCs w:val="16"/>
              </w:rPr>
            </w:pPr>
            <w:r w:rsidRPr="00661E5F">
              <w:rPr>
                <w:rFonts w:ascii="Times New Roman" w:hAnsi="Times New Roman" w:cs="Times New Roman"/>
                <w:sz w:val="16"/>
                <w:szCs w:val="16"/>
              </w:rPr>
              <w:t>ΔΗΜΟΤΙΚΗ ΣΥΜΒΟΥΛΟΣ</w:t>
            </w:r>
          </w:p>
        </w:tc>
        <w:tc>
          <w:tcPr>
            <w:tcW w:w="1358" w:type="dxa"/>
            <w:shd w:val="clear" w:color="auto" w:fill="auto"/>
          </w:tcPr>
          <w:p w:rsidR="00E35CA8" w:rsidRPr="00661E5F" w:rsidRDefault="00E35CA8" w:rsidP="007F7547">
            <w:pPr>
              <w:jc w:val="both"/>
              <w:rPr>
                <w:rFonts w:ascii="Times New Roman" w:hAnsi="Times New Roman" w:cs="Times New Roman"/>
                <w:sz w:val="16"/>
                <w:szCs w:val="16"/>
              </w:rPr>
            </w:pPr>
            <w:r w:rsidRPr="00661E5F">
              <w:rPr>
                <w:rFonts w:ascii="Times New Roman" w:hAnsi="Times New Roman" w:cs="Times New Roman"/>
                <w:sz w:val="16"/>
                <w:szCs w:val="16"/>
              </w:rPr>
              <w:t>ΠΑΝΑΓΟΥΛΗ 7,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14366/2-6-2023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ΒΑΛΣΑΜΙΔΗΣ ΣΤΑΥΡΟΣ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ΠΑΡ. ΣΠΥΡΟΥ ΛΑΝΑΡΑ ΓΗΠΕΔΟ,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14414/6-6-2023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3</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ΒΑΣΙΛΕΙΑΔΗΣ ΧΡΗΣΤΟΣ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ΑΜΙΣΘΟΣ ΑΝΤΙΔΗΜΑΡΧΟΣ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ΧΑΡΙΕΣΣΑ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14323/2-6-2023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4</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ΒΑΣΙΛΕΙΑΔΟΥ ΑΝΝΑ</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ΛΕΥΚΑΔΙΑ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14100/31-5-2023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5</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ΓΙΑΝΝΟΥΛΗΣ ΙΩΑΝΝΗΣ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ΑΓΙΟΥ ΔΗΜΗΤΡΙΟΥ 14,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14285/2-6-2023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6</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ΔΑΓΓΑΣ ΣΤΕΛΛΙΟΣ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ΑΓΓΕΛΟΧΩΡΙ</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13730/30-5-2023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7</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ΔΟΛΔΟΥΡΗΣ ΘΕΟΔΩΡΟΣ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ΠΛ. ΚΑΡΑΤΑΣΟΥ 15,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14410/6-6-2023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8</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ΔΟΥΜΟΥ ΠΑΣΧΑΛΙΝΑ</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ΛΑΠΠΑ 30,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14408/6-6-2023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9</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ΖΑΧΟΣ ΣΤΑΥΡΟΣ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ΚΑΜΠΙΤΗ 31,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14125/1-6-2023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10</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ΙΩΣΗΦΙΔΟΥ ΠΑΝΑΙΛΑ</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ΑΦΩΝ ΛΑΠΠΑ 37,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14409/6-6-2023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11</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ΚΟΥΤΣΟΓΙΑΝΝΗΣ ΝΙΚΟΛΑΟΣ ΤΟΥ ΑΝΤΩΝΙΟΥ</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ΜΙΧ. ΛΟΓΙΟΥ 23,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14411/6-6-2023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12</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 xml:space="preserve">ΚΟΥΤΣΟΓΙΑΝΝΗΣ ΝΙΚΟΛΑΟΣ ΤΟΥ ΔΗΜΗΤΡΙΟΥ </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ΦΙΛ. ΚΟΚΚΙΝΟΥ 36,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14194/2-6-2023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13</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ΛΑΖΑΡΙΔΟΥ ΔΕΣΠΟΙΝΑ</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ΑΝΩ ΖΕΡΒΟΧΩΡΙ</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13794/30-5-2023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14</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ΛΑΚΗΝΑΝΟΣ ΑΓΓΕΛΑΚΗΣ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ΑΛ. ΣΒΩΛΟΥ 1,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14335/2-6-2023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lastRenderedPageBreak/>
              <w:t>15</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ΛΟΓΔΑΝΙΔΗΣ ΕΥΣΤΑΘΙΟΣ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820C82" w:rsidP="007F7547">
            <w:pPr>
              <w:jc w:val="both"/>
              <w:rPr>
                <w:rFonts w:ascii="Times New Roman" w:hAnsi="Times New Roman" w:cs="Times New Roman"/>
                <w:sz w:val="16"/>
                <w:szCs w:val="16"/>
              </w:rPr>
            </w:pPr>
            <w:r>
              <w:rPr>
                <w:rFonts w:ascii="Times New Roman" w:hAnsi="Times New Roman" w:cs="Times New Roman"/>
                <w:sz w:val="16"/>
                <w:szCs w:val="16"/>
              </w:rPr>
              <w:t>ΛΕΥΚΑΔΙΑ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14576/7-6-2023</w:t>
            </w:r>
          </w:p>
        </w:tc>
        <w:tc>
          <w:tcPr>
            <w:tcW w:w="2097" w:type="dxa"/>
            <w:shd w:val="clear" w:color="auto" w:fill="auto"/>
          </w:tcPr>
          <w:p w:rsidR="00E35CA8" w:rsidRPr="00985FE5" w:rsidRDefault="00820C82" w:rsidP="007F7547">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16</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ΜΑΛΑΚΗ ΑΘΗΝΑ</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ΔΗΜΟΤΙΚΗ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14355/2-6-2023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17</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ΜΥΛΩΝΑΣ ΙΩΑΝΝΗΣ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ΜΑΛΑΜΟΥ 9,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15535/14-6-2023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18</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ΠΑΡΘΕΝΟΠΟΥΛΟΣ ΙΩΑΝΝΗΣ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ΚΟΠΑΝΟΣ</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2307181/2-6-2023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19</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ΠΑΥΛΙΔΗΣ ΙΩΑΝΝΗΣ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ΕΠΙΣΚΟΠΗ</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14273/2-6-2023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&gt;10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20</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ΣΑΜΑΡΑΣ ΓΡΗΓΟΡΙΟΣ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ΜΑΛΑΜΟΥ 25,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14188/1-6-2023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21</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ΤΟΣΙΟΣ ΑΡΙΣΤΕΙΔΗΣ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Α. ΠΑΡ. ΚΑΡΑΝΑΤΣΙΟΥ 4,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14593/7-6-2023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22</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ΤΣΕΛΙΟΣ ΣΤΑΥΡΟΣ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ΠΕΡΙΟΧΗ ΑΓ. ΝΙΚΟΛΑΟΥ,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14169/1-6-2023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23</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ΤΣΙΤΣΗΣ ΑΘΑΝΑΣΙΟΣ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Κ. ΒΑΡΝΑΛΗ 15,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14357/2-6-2023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24</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ΦΟΥΝΤΟΥΛΗΣ ΣΤΑΥΡΟΣ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ΠΑΡ. ΓΡ. ΛΟΓΓΟΥ 7,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14741/8-6-2023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r w:rsidR="00E35CA8" w:rsidRPr="00DD5974" w:rsidTr="00E35CA8">
        <w:tc>
          <w:tcPr>
            <w:tcW w:w="558" w:type="dxa"/>
            <w:shd w:val="clear" w:color="auto" w:fill="auto"/>
          </w:tcPr>
          <w:p w:rsidR="00E35CA8" w:rsidRPr="00985FE5" w:rsidRDefault="00E35CA8" w:rsidP="007F7547">
            <w:pPr>
              <w:jc w:val="both"/>
              <w:rPr>
                <w:rFonts w:ascii="Times New Roman" w:hAnsi="Times New Roman" w:cs="Times New Roman"/>
                <w:sz w:val="16"/>
                <w:szCs w:val="16"/>
              </w:rPr>
            </w:pPr>
            <w:r>
              <w:rPr>
                <w:rFonts w:ascii="Times New Roman" w:hAnsi="Times New Roman" w:cs="Times New Roman"/>
                <w:sz w:val="16"/>
                <w:szCs w:val="16"/>
              </w:rPr>
              <w:t>25</w:t>
            </w:r>
          </w:p>
        </w:tc>
        <w:tc>
          <w:tcPr>
            <w:tcW w:w="195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ΧΑΤΖΗΙΩΑΝΝΙΔΗΣ ΑΛΕΞΑΝΔΡΟΣ</w:t>
            </w:r>
          </w:p>
        </w:tc>
        <w:tc>
          <w:tcPr>
            <w:tcW w:w="148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ΔΗΜΟΤΙΚΟΣ ΣΥΜΒΟΥΛΟΣ</w:t>
            </w:r>
          </w:p>
        </w:tc>
        <w:tc>
          <w:tcPr>
            <w:tcW w:w="1358"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Γ.ΓΕΝΗΜΑΤΑ 30, ΝΑΟΥΣΑ</w:t>
            </w:r>
          </w:p>
        </w:tc>
        <w:tc>
          <w:tcPr>
            <w:tcW w:w="2006"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14365/2-6-2023</w:t>
            </w:r>
          </w:p>
        </w:tc>
        <w:tc>
          <w:tcPr>
            <w:tcW w:w="2097" w:type="dxa"/>
            <w:shd w:val="clear" w:color="auto" w:fill="auto"/>
          </w:tcPr>
          <w:p w:rsidR="00E35CA8" w:rsidRPr="00985FE5" w:rsidRDefault="00E35CA8" w:rsidP="007F7547">
            <w:pPr>
              <w:jc w:val="both"/>
              <w:rPr>
                <w:rFonts w:ascii="Times New Roman" w:hAnsi="Times New Roman" w:cs="Times New Roman"/>
                <w:sz w:val="16"/>
                <w:szCs w:val="16"/>
              </w:rPr>
            </w:pPr>
            <w:r w:rsidRPr="00985FE5">
              <w:rPr>
                <w:rFonts w:ascii="Times New Roman" w:hAnsi="Times New Roman" w:cs="Times New Roman"/>
                <w:sz w:val="16"/>
                <w:szCs w:val="16"/>
              </w:rPr>
              <w:t>&lt;10 ΧΛΜ</w:t>
            </w:r>
          </w:p>
        </w:tc>
      </w:tr>
    </w:tbl>
    <w:p w:rsidR="00985FE5" w:rsidRPr="002D4C64" w:rsidRDefault="00985FE5" w:rsidP="00896191">
      <w:pPr>
        <w:spacing w:line="240" w:lineRule="auto"/>
        <w:ind w:firstLine="720"/>
        <w:jc w:val="both"/>
        <w:rPr>
          <w:rFonts w:ascii="Times New Roman" w:hAnsi="Times New Roman" w:cs="Times New Roman"/>
          <w:color w:val="000000"/>
          <w:sz w:val="20"/>
          <w:szCs w:val="20"/>
        </w:rPr>
      </w:pPr>
    </w:p>
    <w:p w:rsidR="00896191" w:rsidRPr="005844E9" w:rsidRDefault="00896191" w:rsidP="00896191">
      <w:pPr>
        <w:spacing w:line="240" w:lineRule="auto"/>
        <w:ind w:firstLine="720"/>
        <w:jc w:val="both"/>
        <w:rPr>
          <w:rFonts w:ascii="Times New Roman" w:hAnsi="Times New Roman" w:cs="Times New Roman"/>
          <w:color w:val="000000"/>
          <w:sz w:val="16"/>
          <w:szCs w:val="16"/>
        </w:rPr>
      </w:pPr>
      <w:r w:rsidRPr="005844E9">
        <w:rPr>
          <w:rFonts w:ascii="Times New Roman" w:hAnsi="Times New Roman" w:cs="Times New Roman"/>
          <w:color w:val="000000"/>
          <w:sz w:val="16"/>
          <w:szCs w:val="16"/>
        </w:rPr>
        <w:t>Η ΑΝ. ΠΡΟΙΣΤΑΜΕΝΗ                                                   Η ΑΝ. ΠΡΟΙΣΤΑΜΕΝΗ</w:t>
      </w:r>
    </w:p>
    <w:p w:rsidR="00896191" w:rsidRPr="005844E9" w:rsidRDefault="00896191" w:rsidP="00896191">
      <w:pPr>
        <w:spacing w:line="240" w:lineRule="auto"/>
        <w:ind w:firstLine="720"/>
        <w:jc w:val="both"/>
        <w:rPr>
          <w:rFonts w:ascii="Times New Roman" w:hAnsi="Times New Roman" w:cs="Times New Roman"/>
          <w:color w:val="000000"/>
          <w:sz w:val="16"/>
          <w:szCs w:val="16"/>
        </w:rPr>
      </w:pPr>
      <w:r w:rsidRPr="005844E9">
        <w:rPr>
          <w:rFonts w:ascii="Times New Roman" w:hAnsi="Times New Roman" w:cs="Times New Roman"/>
          <w:color w:val="000000"/>
          <w:sz w:val="16"/>
          <w:szCs w:val="16"/>
        </w:rPr>
        <w:t xml:space="preserve">ΤΟΥ ΔΙΟΙΚΗΤΙΚΟΥ                                                 ΔΙΕΥΘΥΝΣΗΣ ΔΙΟΙΚΗΤΙΚΩΝ      </w:t>
      </w:r>
    </w:p>
    <w:p w:rsidR="00896191" w:rsidRPr="005844E9" w:rsidRDefault="00896191" w:rsidP="00896191">
      <w:pPr>
        <w:spacing w:line="240" w:lineRule="auto"/>
        <w:ind w:firstLine="720"/>
        <w:jc w:val="both"/>
        <w:rPr>
          <w:rFonts w:ascii="Times New Roman" w:hAnsi="Times New Roman" w:cs="Times New Roman"/>
          <w:color w:val="000000"/>
          <w:sz w:val="16"/>
          <w:szCs w:val="16"/>
        </w:rPr>
      </w:pPr>
      <w:r w:rsidRPr="005844E9">
        <w:rPr>
          <w:rFonts w:ascii="Times New Roman" w:hAnsi="Times New Roman" w:cs="Times New Roman"/>
          <w:color w:val="000000"/>
          <w:sz w:val="16"/>
          <w:szCs w:val="16"/>
        </w:rPr>
        <w:t>ΤΜΗΜΑΤΟΣ                                                                         ΥΠΗΡΕΣΙΩΝ</w:t>
      </w:r>
    </w:p>
    <w:p w:rsidR="00896191" w:rsidRPr="005844E9" w:rsidRDefault="00896191" w:rsidP="00896191">
      <w:pPr>
        <w:spacing w:line="240" w:lineRule="auto"/>
        <w:ind w:firstLine="720"/>
        <w:jc w:val="both"/>
        <w:rPr>
          <w:rFonts w:ascii="Times New Roman" w:hAnsi="Times New Roman" w:cs="Times New Roman"/>
          <w:color w:val="000000"/>
          <w:sz w:val="16"/>
          <w:szCs w:val="16"/>
        </w:rPr>
      </w:pPr>
    </w:p>
    <w:p w:rsidR="00896191" w:rsidRPr="005844E9" w:rsidRDefault="00896191" w:rsidP="00896191">
      <w:pPr>
        <w:spacing w:line="240" w:lineRule="auto"/>
        <w:ind w:firstLine="720"/>
        <w:jc w:val="both"/>
        <w:rPr>
          <w:rFonts w:ascii="Times New Roman" w:hAnsi="Times New Roman" w:cs="Times New Roman"/>
          <w:sz w:val="16"/>
          <w:szCs w:val="16"/>
        </w:rPr>
      </w:pPr>
      <w:r w:rsidRPr="005844E9">
        <w:rPr>
          <w:rFonts w:ascii="Times New Roman" w:hAnsi="Times New Roman" w:cs="Times New Roman"/>
          <w:color w:val="000000"/>
          <w:sz w:val="16"/>
          <w:szCs w:val="16"/>
        </w:rPr>
        <w:t>ΦΙΚΑΤΑ ΜΑΡΙΑ                                                         ΠΑΠΑΚΩΣΤΑ ΜΑΡΙΑ</w:t>
      </w:r>
    </w:p>
    <w:sectPr w:rsidR="00896191" w:rsidRPr="005844E9" w:rsidSect="00F316B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65" w:rsidRDefault="00B55065" w:rsidP="002D4C64">
      <w:pPr>
        <w:spacing w:after="0" w:line="240" w:lineRule="auto"/>
      </w:pPr>
      <w:r>
        <w:separator/>
      </w:r>
    </w:p>
  </w:endnote>
  <w:endnote w:type="continuationSeparator" w:id="1">
    <w:p w:rsidR="00B55065" w:rsidRDefault="00B55065" w:rsidP="002D4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65" w:rsidRDefault="00B55065" w:rsidP="002D4C64">
      <w:pPr>
        <w:spacing w:after="0" w:line="240" w:lineRule="auto"/>
      </w:pPr>
      <w:r>
        <w:separator/>
      </w:r>
    </w:p>
  </w:footnote>
  <w:footnote w:type="continuationSeparator" w:id="1">
    <w:p w:rsidR="00B55065" w:rsidRDefault="00B55065" w:rsidP="002D4C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characterSpacingControl w:val="doNotCompress"/>
  <w:footnotePr>
    <w:footnote w:id="0"/>
    <w:footnote w:id="1"/>
  </w:footnotePr>
  <w:endnotePr>
    <w:endnote w:id="0"/>
    <w:endnote w:id="1"/>
  </w:endnotePr>
  <w:compat/>
  <w:rsids>
    <w:rsidRoot w:val="0097561E"/>
    <w:rsid w:val="000076EA"/>
    <w:rsid w:val="00064A2F"/>
    <w:rsid w:val="000D7DFB"/>
    <w:rsid w:val="001A5898"/>
    <w:rsid w:val="002D4C64"/>
    <w:rsid w:val="00337D82"/>
    <w:rsid w:val="003C3432"/>
    <w:rsid w:val="0047330C"/>
    <w:rsid w:val="005436F3"/>
    <w:rsid w:val="005621A9"/>
    <w:rsid w:val="00567453"/>
    <w:rsid w:val="005844E9"/>
    <w:rsid w:val="00661E5F"/>
    <w:rsid w:val="006E62DE"/>
    <w:rsid w:val="00776FFE"/>
    <w:rsid w:val="00820C82"/>
    <w:rsid w:val="00896191"/>
    <w:rsid w:val="008C36D1"/>
    <w:rsid w:val="008D4DB0"/>
    <w:rsid w:val="008F7155"/>
    <w:rsid w:val="0097561E"/>
    <w:rsid w:val="00985FE5"/>
    <w:rsid w:val="009E1485"/>
    <w:rsid w:val="00B1291B"/>
    <w:rsid w:val="00B55065"/>
    <w:rsid w:val="00BB39DE"/>
    <w:rsid w:val="00C4006A"/>
    <w:rsid w:val="00CC0D4E"/>
    <w:rsid w:val="00D160EE"/>
    <w:rsid w:val="00D43C3A"/>
    <w:rsid w:val="00D673F5"/>
    <w:rsid w:val="00D96322"/>
    <w:rsid w:val="00DD5974"/>
    <w:rsid w:val="00E35CA8"/>
    <w:rsid w:val="00F316B8"/>
    <w:rsid w:val="00F47504"/>
    <w:rsid w:val="00F66F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756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7561E"/>
    <w:rPr>
      <w:b/>
      <w:bCs/>
    </w:rPr>
  </w:style>
  <w:style w:type="character" w:styleId="-">
    <w:name w:val="Hyperlink"/>
    <w:basedOn w:val="a0"/>
    <w:uiPriority w:val="99"/>
    <w:semiHidden/>
    <w:unhideWhenUsed/>
    <w:rsid w:val="0097561E"/>
    <w:rPr>
      <w:color w:val="0000FF"/>
      <w:u w:val="single"/>
    </w:rPr>
  </w:style>
  <w:style w:type="paragraph" w:customStyle="1" w:styleId="western">
    <w:name w:val="western"/>
    <w:basedOn w:val="a"/>
    <w:rsid w:val="006E62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note text"/>
    <w:basedOn w:val="a"/>
    <w:link w:val="Char"/>
    <w:uiPriority w:val="99"/>
    <w:semiHidden/>
    <w:unhideWhenUsed/>
    <w:rsid w:val="002D4C64"/>
    <w:pPr>
      <w:spacing w:after="0" w:line="240" w:lineRule="auto"/>
    </w:pPr>
    <w:rPr>
      <w:sz w:val="20"/>
      <w:szCs w:val="20"/>
    </w:rPr>
  </w:style>
  <w:style w:type="character" w:customStyle="1" w:styleId="Char">
    <w:name w:val="Κείμενο υποσημείωσης Char"/>
    <w:basedOn w:val="a0"/>
    <w:link w:val="a4"/>
    <w:uiPriority w:val="99"/>
    <w:semiHidden/>
    <w:rsid w:val="002D4C64"/>
    <w:rPr>
      <w:sz w:val="20"/>
      <w:szCs w:val="20"/>
    </w:rPr>
  </w:style>
  <w:style w:type="character" w:styleId="a5">
    <w:name w:val="footnote reference"/>
    <w:basedOn w:val="a0"/>
    <w:uiPriority w:val="99"/>
    <w:semiHidden/>
    <w:unhideWhenUsed/>
    <w:rsid w:val="002D4C64"/>
    <w:rPr>
      <w:vertAlign w:val="superscript"/>
    </w:rPr>
  </w:style>
  <w:style w:type="paragraph" w:customStyle="1" w:styleId="Default">
    <w:name w:val="Default"/>
    <w:rsid w:val="005621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21501752">
      <w:bodyDiv w:val="1"/>
      <w:marLeft w:val="0"/>
      <w:marRight w:val="0"/>
      <w:marTop w:val="0"/>
      <w:marBottom w:val="0"/>
      <w:divBdr>
        <w:top w:val="none" w:sz="0" w:space="0" w:color="auto"/>
        <w:left w:val="none" w:sz="0" w:space="0" w:color="auto"/>
        <w:bottom w:val="none" w:sz="0" w:space="0" w:color="auto"/>
        <w:right w:val="none" w:sz="0" w:space="0" w:color="auto"/>
      </w:divBdr>
    </w:div>
    <w:div w:id="19022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E14-1007-4979-92DE-46C1CE41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1613</Words>
  <Characters>8711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fykata</dc:creator>
  <cp:lastModifiedBy>kokkinou</cp:lastModifiedBy>
  <cp:revision>18</cp:revision>
  <cp:lastPrinted>2023-05-23T08:50:00Z</cp:lastPrinted>
  <dcterms:created xsi:type="dcterms:W3CDTF">2023-06-19T07:29:00Z</dcterms:created>
  <dcterms:modified xsi:type="dcterms:W3CDTF">2023-06-26T10:03:00Z</dcterms:modified>
</cp:coreProperties>
</file>